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right"/>
        <w:rPr/>
      </w:pPr>
      <w:r>
        <w:rPr/>
      </w:r>
      <w:bookmarkStart w:id="0" w:name="sub_1001"/>
      <w:bookmarkStart w:id="1" w:name="sub_1001"/>
    </w:p>
    <w:p>
      <w:pPr>
        <w:pStyle w:val="Normal"/>
        <w:bidi w:val="0"/>
        <w:ind w:left="0" w:right="0" w:hanging="0"/>
        <w:jc w:val="center"/>
        <w:rPr/>
      </w:pPr>
      <w:r>
        <w:rPr>
          <w:rFonts w:cs="Times New Roman" w:ascii="Times New Roman" w:hAnsi="Times New Roman"/>
          <w:b/>
          <w:sz w:val="36"/>
          <w:szCs w:val="36"/>
        </w:rPr>
        <w:t xml:space="preserve">Администрация городского поселения </w:t>
      </w:r>
    </w:p>
    <w:p>
      <w:pPr>
        <w:pStyle w:val="Normal"/>
        <w:bidi w:val="0"/>
        <w:ind w:left="0" w:right="0" w:hanging="0"/>
        <w:jc w:val="center"/>
        <w:rPr/>
      </w:pPr>
      <w:r>
        <w:rPr>
          <w:rFonts w:cs="Times New Roman" w:ascii="Times New Roman" w:hAnsi="Times New Roman"/>
          <w:b/>
          <w:sz w:val="36"/>
          <w:szCs w:val="36"/>
        </w:rPr>
        <w:t>«Курорт – Дарасунское» муниципального района</w:t>
      </w:r>
    </w:p>
    <w:p>
      <w:pPr>
        <w:pStyle w:val="Normal"/>
        <w:bidi w:val="0"/>
        <w:ind w:left="0" w:right="0" w:hanging="0"/>
        <w:jc w:val="center"/>
        <w:rPr/>
      </w:pPr>
      <w:r>
        <w:rPr>
          <w:rFonts w:cs="Times New Roman" w:ascii="Times New Roman" w:hAnsi="Times New Roman"/>
          <w:b/>
          <w:sz w:val="36"/>
          <w:szCs w:val="36"/>
        </w:rPr>
        <w:t>«Карымский район» Забайкальского края</w:t>
      </w:r>
    </w:p>
    <w:p>
      <w:pPr>
        <w:pStyle w:val="ConsTitle"/>
        <w:widowContro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ConsTitle"/>
        <w:widowContro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pPr>
      <w:r>
        <w:rPr>
          <w:rFonts w:cs="Times New Roman" w:ascii="Times New Roman" w:hAnsi="Times New Roman"/>
          <w:b/>
          <w:sz w:val="52"/>
          <w:szCs w:val="52"/>
        </w:rPr>
        <w:t>П О С Т А Н О В Л Е Н И Е</w:t>
      </w:r>
    </w:p>
    <w:p>
      <w:pPr>
        <w:pStyle w:val="Normal"/>
        <w:bidi w:val="0"/>
        <w:ind w:left="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bidi w:val="0"/>
        <w:ind w:left="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bidi w:val="0"/>
        <w:ind w:left="0" w:right="0" w:hanging="0"/>
        <w:rPr/>
      </w:pPr>
      <w:r>
        <w:rPr>
          <w:rFonts w:cs="Times New Roman" w:ascii="Times New Roman" w:hAnsi="Times New Roman"/>
          <w:sz w:val="28"/>
          <w:szCs w:val="28"/>
        </w:rPr>
        <w:t xml:space="preserve">от  «01»  августа  2022 года                                                                            № </w:t>
      </w:r>
      <w:r>
        <w:rPr>
          <w:rFonts w:cs="Times New Roman" w:ascii="Times New Roman" w:hAnsi="Times New Roman"/>
          <w:sz w:val="28"/>
          <w:szCs w:val="28"/>
        </w:rPr>
        <w:t>43</w:t>
      </w:r>
    </w:p>
    <w:p>
      <w:pPr>
        <w:pStyle w:val="Normal"/>
        <w:bidi w:val="0"/>
        <w:ind w:left="0" w:right="0" w:hanging="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0" w:hanging="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0" w:hanging="0"/>
        <w:rPr/>
      </w:pPr>
      <w:r>
        <w:rPr>
          <w:rFonts w:cs="Times New Roman" w:ascii="Times New Roman" w:hAnsi="Times New Roman"/>
          <w:bCs/>
          <w:sz w:val="28"/>
          <w:szCs w:val="28"/>
        </w:rPr>
        <w:t xml:space="preserve">«Об утверждении административного </w:t>
      </w:r>
    </w:p>
    <w:p>
      <w:pPr>
        <w:pStyle w:val="Normal"/>
        <w:bidi w:val="0"/>
        <w:ind w:left="0" w:right="0" w:hanging="0"/>
        <w:rPr/>
      </w:pPr>
      <w:r>
        <w:rPr>
          <w:rFonts w:cs="Times New Roman" w:ascii="Times New Roman" w:hAnsi="Times New Roman"/>
          <w:bCs/>
          <w:sz w:val="28"/>
          <w:szCs w:val="28"/>
        </w:rPr>
        <w:t xml:space="preserve">регламента предоставления муниципальной </w:t>
      </w:r>
    </w:p>
    <w:p>
      <w:pPr>
        <w:pStyle w:val="Normal"/>
        <w:bidi w:val="0"/>
        <w:ind w:left="0" w:right="0" w:hanging="0"/>
        <w:rPr/>
      </w:pPr>
      <w:r>
        <w:rPr>
          <w:rFonts w:cs="Times New Roman" w:ascii="Times New Roman" w:hAnsi="Times New Roman"/>
          <w:bCs/>
          <w:sz w:val="28"/>
          <w:szCs w:val="28"/>
        </w:rPr>
        <w:t xml:space="preserve">услуги «Выдача копий архивных документов, </w:t>
      </w:r>
    </w:p>
    <w:p>
      <w:pPr>
        <w:pStyle w:val="Normal"/>
        <w:bidi w:val="0"/>
        <w:ind w:left="0" w:right="0" w:hanging="0"/>
        <w:rPr/>
      </w:pPr>
      <w:r>
        <w:rPr>
          <w:rFonts w:cs="Times New Roman" w:ascii="Times New Roman" w:hAnsi="Times New Roman"/>
          <w:bCs/>
          <w:sz w:val="28"/>
          <w:szCs w:val="28"/>
        </w:rPr>
        <w:t>подтверждающих право на владение землей»</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bidi w:val="0"/>
        <w:ind w:left="0" w:right="0" w:firstLine="709"/>
        <w:jc w:val="both"/>
        <w:outlineLvl w:val="0"/>
        <w:rPr/>
      </w:pPr>
      <w:r>
        <w:rPr>
          <w:rFonts w:cs="Times New Roman"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«Курорт – Дарасунское» от 08.09.2011 года № 25 «Об утверждении порядка разработки и утверждения административных регламентов предоставления муниципальных услуг в городском поселении «Курорт – Дарасунское», </w:t>
      </w:r>
      <w:r>
        <w:rPr>
          <w:rFonts w:cs="Times New Roman" w:ascii="Times New Roman" w:hAnsi="Times New Roman"/>
          <w:b/>
          <w:sz w:val="28"/>
          <w:szCs w:val="28"/>
        </w:rPr>
        <w:t>постановляет</w:t>
      </w:r>
      <w:r>
        <w:rPr>
          <w:rFonts w:cs="Times New Roman" w:ascii="Times New Roman" w:hAnsi="Times New Roman"/>
          <w:sz w:val="28"/>
          <w:szCs w:val="28"/>
        </w:rPr>
        <w:t>:</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bidi w:val="0"/>
        <w:ind w:left="0" w:right="0" w:firstLine="709"/>
        <w:jc w:val="both"/>
        <w:outlineLvl w:val="0"/>
        <w:rPr/>
      </w:pPr>
      <w:r>
        <w:rPr>
          <w:rFonts w:cs="Times New Roman" w:ascii="Times New Roman" w:hAnsi="Times New Roman"/>
          <w:sz w:val="28"/>
          <w:szCs w:val="28"/>
        </w:rPr>
        <w:t>1. Утвердить прилагаемый Административный регламент</w:t>
      </w:r>
      <w:r>
        <w:rPr>
          <w:rStyle w:val="Style11"/>
          <w:rFonts w:eastAsia="Times New Roman" w:ascii="Times New Roman" w:hAnsi="Times New Roman"/>
          <w:b w:val="false"/>
          <w:sz w:val="28"/>
          <w:szCs w:val="28"/>
          <w:lang w:val="ru-RU" w:eastAsia="ru-RU" w:bidi="ar-SA"/>
        </w:rPr>
        <w:t xml:space="preserve"> «Выдача копий архивных документов, подтверждающих право на владение землей»</w:t>
      </w:r>
      <w:r>
        <w:rPr>
          <w:rFonts w:cs="Times New Roman" w:ascii="Times New Roman" w:hAnsi="Times New Roman"/>
          <w:bCs/>
          <w:iCs/>
          <w:sz w:val="28"/>
          <w:szCs w:val="28"/>
        </w:rPr>
        <w:t>.</w:t>
      </w:r>
    </w:p>
    <w:p>
      <w:pPr>
        <w:pStyle w:val="Normal"/>
        <w:bidi w:val="0"/>
        <w:ind w:left="0" w:right="0" w:firstLine="709"/>
        <w:jc w:val="both"/>
        <w:rPr/>
      </w:pPr>
      <w:r>
        <w:rPr>
          <w:rFonts w:cs="Times New Roman"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p>
    <w:p>
      <w:pPr>
        <w:pStyle w:val="Normal"/>
        <w:bidi w:val="0"/>
        <w:ind w:left="0" w:right="0" w:firstLine="709"/>
        <w:jc w:val="both"/>
        <w:rPr/>
      </w:pPr>
      <w:r>
        <w:rPr>
          <w:rFonts w:cs="Times New Roman" w:ascii="Times New Roman" w:hAnsi="Times New Roman"/>
          <w:sz w:val="28"/>
          <w:szCs w:val="28"/>
        </w:rPr>
        <w:t>3. Настоящее постановление опубликовать (обнародовать) на информационном стенде и официальном сайте администрации городского поселения «Курорт – Дарасунское».</w:t>
      </w:r>
    </w:p>
    <w:p>
      <w:pPr>
        <w:pStyle w:val="Normal"/>
        <w:bidi w:val="0"/>
        <w:ind w:left="0" w:right="0" w:firstLine="709"/>
        <w:jc w:val="both"/>
        <w:rPr/>
      </w:pPr>
      <w:r>
        <w:rPr>
          <w:rFonts w:cs="Times New Roman" w:ascii="Times New Roman" w:hAnsi="Times New Roman"/>
          <w:sz w:val="28"/>
          <w:szCs w:val="28"/>
        </w:rPr>
        <w:t>4. Контроль за исполнением настоящего Постановления оставляю за собой.</w:t>
      </w:r>
    </w:p>
    <w:p>
      <w:pPr>
        <w:pStyle w:val="Normal"/>
        <w:bidi w:val="0"/>
        <w:ind w:left="0" w:right="0" w:firstLine="709"/>
        <w:jc w:val="both"/>
        <w:rPr/>
      </w:pPr>
      <w:r>
        <w:rPr>
          <w:rFonts w:cs="Times New Roman" w:ascii="Times New Roman" w:hAnsi="Times New Roman"/>
          <w:sz w:val="28"/>
          <w:szCs w:val="28"/>
        </w:rPr>
        <w:t>5. Постановление от 08.09.2016 г. № 70 «Об утверждении административного регламента регламент</w:t>
      </w:r>
      <w:r>
        <w:rPr>
          <w:rStyle w:val="Style11"/>
          <w:rFonts w:ascii="Times New Roman" w:hAnsi="Times New Roman"/>
          <w:b w:val="false"/>
          <w:sz w:val="28"/>
          <w:szCs w:val="28"/>
          <w:lang w:val="ru-RU" w:eastAsia="ru-RU" w:bidi="ar-SA"/>
        </w:rPr>
        <w:t xml:space="preserve"> «Выдача копий архивных документов, подтверждающих право на владение землей» - отменить.</w:t>
      </w:r>
    </w:p>
    <w:p>
      <w:pPr>
        <w:pStyle w:val="Normal"/>
        <w:numPr>
          <w:ilvl w:val="0"/>
          <w:numId w:val="0"/>
        </w:numPr>
        <w:bidi w:val="0"/>
        <w:ind w:left="0" w:right="0" w:firstLine="709"/>
        <w:jc w:val="both"/>
        <w:outlineLvl w:val="0"/>
        <w:rPr>
          <w:rFonts w:ascii="Times New Roman" w:hAnsi="Times New Roman" w:cs="Times New Roman"/>
          <w:bCs/>
          <w:iCs/>
          <w:sz w:val="28"/>
          <w:szCs w:val="28"/>
        </w:rPr>
      </w:pPr>
      <w:r>
        <w:rPr>
          <w:rFonts w:cs="Times New Roman" w:ascii="Times New Roman" w:hAnsi="Times New Roman"/>
          <w:bCs/>
          <w:iCs/>
          <w:sz w:val="28"/>
          <w:szCs w:val="28"/>
        </w:rPr>
      </w:r>
    </w:p>
    <w:p>
      <w:pPr>
        <w:pStyle w:val="Normal"/>
        <w:numPr>
          <w:ilvl w:val="0"/>
          <w:numId w:val="0"/>
        </w:numPr>
        <w:bidi w:val="0"/>
        <w:ind w:left="0" w:right="0" w:firstLine="709"/>
        <w:jc w:val="both"/>
        <w:outlineLvl w:val="0"/>
        <w:rPr>
          <w:rFonts w:ascii="Times New Roman" w:hAnsi="Times New Roman" w:cs="Times New Roman"/>
          <w:bCs/>
          <w:iCs/>
          <w:sz w:val="28"/>
          <w:szCs w:val="28"/>
        </w:rPr>
      </w:pPr>
      <w:r>
        <w:rPr>
          <w:rFonts w:cs="Times New Roman" w:ascii="Times New Roman" w:hAnsi="Times New Roman"/>
          <w:bCs/>
          <w:iCs/>
          <w:sz w:val="28"/>
          <w:szCs w:val="28"/>
        </w:rPr>
      </w:r>
    </w:p>
    <w:p>
      <w:pPr>
        <w:pStyle w:val="Normal"/>
        <w:numPr>
          <w:ilvl w:val="0"/>
          <w:numId w:val="0"/>
        </w:numPr>
        <w:bidi w:val="0"/>
        <w:ind w:left="0" w:right="0" w:hanging="0"/>
        <w:jc w:val="both"/>
        <w:outlineLvl w:val="0"/>
        <w:rPr/>
      </w:pPr>
      <w:r>
        <w:rPr>
          <w:rFonts w:cs="Times New Roman" w:ascii="Times New Roman" w:hAnsi="Times New Roman"/>
          <w:bCs/>
          <w:iCs/>
          <w:sz w:val="28"/>
          <w:szCs w:val="28"/>
        </w:rPr>
        <w:t>Глава городского поселения</w:t>
      </w:r>
    </w:p>
    <w:p>
      <w:pPr>
        <w:pStyle w:val="Normal"/>
        <w:numPr>
          <w:ilvl w:val="0"/>
          <w:numId w:val="0"/>
        </w:numPr>
        <w:bidi w:val="0"/>
        <w:ind w:left="0" w:right="0" w:hanging="0"/>
        <w:jc w:val="both"/>
        <w:outlineLvl w:val="0"/>
        <w:rPr/>
      </w:pPr>
      <w:r>
        <w:rPr>
          <w:rFonts w:cs="Times New Roman" w:ascii="Times New Roman" w:hAnsi="Times New Roman"/>
          <w:bCs/>
          <w:iCs/>
          <w:sz w:val="28"/>
          <w:szCs w:val="28"/>
        </w:rPr>
        <w:t xml:space="preserve"> </w:t>
      </w:r>
      <w:r>
        <w:rPr>
          <w:rFonts w:cs="Times New Roman" w:ascii="Times New Roman" w:hAnsi="Times New Roman"/>
          <w:bCs/>
          <w:iCs/>
          <w:sz w:val="28"/>
          <w:szCs w:val="28"/>
        </w:rPr>
        <w:t xml:space="preserve">«Курорт – Дарасунское»                                                 Д.М.Снежко        </w:t>
      </w:r>
    </w:p>
    <w:p>
      <w:pPr>
        <w:pStyle w:val="Normal"/>
        <w:numPr>
          <w:ilvl w:val="0"/>
          <w:numId w:val="0"/>
        </w:numPr>
        <w:bidi w:val="0"/>
        <w:ind w:left="0" w:right="0" w:hanging="0"/>
        <w:jc w:val="both"/>
        <w:outlineLvl w:val="0"/>
        <w:rPr>
          <w:rFonts w:ascii="Times New Roman" w:hAnsi="Times New Roman" w:cs="Times New Roman"/>
          <w:bCs/>
          <w:iCs/>
          <w:sz w:val="28"/>
          <w:szCs w:val="28"/>
        </w:rPr>
      </w:pPr>
      <w:r>
        <w:rPr>
          <w:rFonts w:cs="Times New Roman" w:ascii="Times New Roman" w:hAnsi="Times New Roman"/>
          <w:bCs/>
          <w:iCs/>
          <w:sz w:val="28"/>
          <w:szCs w:val="28"/>
        </w:rPr>
      </w:r>
    </w:p>
    <w:p>
      <w:pPr>
        <w:pStyle w:val="Normal"/>
        <w:numPr>
          <w:ilvl w:val="0"/>
          <w:numId w:val="0"/>
        </w:numPr>
        <w:bidi w:val="0"/>
        <w:ind w:left="0" w:right="0" w:hanging="0"/>
        <w:jc w:val="both"/>
        <w:outlineLvl w:val="0"/>
        <w:rPr>
          <w:rFonts w:ascii="Times New Roman" w:hAnsi="Times New Roman" w:cs="Times New Roman"/>
          <w:bCs/>
          <w:iCs/>
          <w:sz w:val="28"/>
          <w:szCs w:val="28"/>
        </w:rPr>
      </w:pPr>
      <w:r>
        <w:rPr>
          <w:rFonts w:cs="Times New Roman" w:ascii="Times New Roman" w:hAnsi="Times New Roman"/>
          <w:bCs/>
          <w:iCs/>
          <w:sz w:val="28"/>
          <w:szCs w:val="28"/>
        </w:rPr>
      </w:r>
    </w:p>
    <w:p>
      <w:pPr>
        <w:pStyle w:val="Normal"/>
        <w:numPr>
          <w:ilvl w:val="0"/>
          <w:numId w:val="0"/>
        </w:numPr>
        <w:bidi w:val="0"/>
        <w:ind w:left="0" w:right="0" w:hanging="0"/>
        <w:jc w:val="both"/>
        <w:outlineLvl w:val="0"/>
        <w:rPr>
          <w:rFonts w:ascii="Times New Roman" w:hAnsi="Times New Roman" w:cs="Times New Roman"/>
          <w:bCs/>
          <w:iCs/>
          <w:sz w:val="28"/>
          <w:szCs w:val="28"/>
        </w:rPr>
      </w:pPr>
      <w:r>
        <w:rPr>
          <w:rFonts w:cs="Times New Roman" w:ascii="Times New Roman" w:hAnsi="Times New Roman"/>
          <w:bCs/>
          <w:iCs/>
          <w:sz w:val="28"/>
          <w:szCs w:val="28"/>
        </w:rPr>
      </w:r>
    </w:p>
    <w:p>
      <w:pPr>
        <w:pStyle w:val="Normal"/>
        <w:numPr>
          <w:ilvl w:val="0"/>
          <w:numId w:val="0"/>
        </w:numPr>
        <w:bidi w:val="0"/>
        <w:ind w:left="0" w:right="0" w:hanging="0"/>
        <w:jc w:val="both"/>
        <w:outlineLvl w:val="0"/>
        <w:rPr>
          <w:rFonts w:ascii="Times New Roman" w:hAnsi="Times New Roman" w:cs="Times New Roman"/>
          <w:bCs/>
          <w:iCs/>
          <w:sz w:val="28"/>
          <w:szCs w:val="28"/>
        </w:rPr>
      </w:pPr>
      <w:r>
        <w:rPr>
          <w:rFonts w:cs="Times New Roman" w:ascii="Times New Roman" w:hAnsi="Times New Roman"/>
          <w:bCs/>
          <w:iCs/>
          <w:sz w:val="28"/>
          <w:szCs w:val="28"/>
        </w:rPr>
      </w:r>
    </w:p>
    <w:p>
      <w:pPr>
        <w:pStyle w:val="Normal"/>
        <w:numPr>
          <w:ilvl w:val="0"/>
          <w:numId w:val="0"/>
        </w:numPr>
        <w:bidi w:val="0"/>
        <w:ind w:left="0" w:right="0" w:hanging="0"/>
        <w:jc w:val="both"/>
        <w:outlineLvl w:val="0"/>
        <w:rPr>
          <w:rFonts w:ascii="Times New Roman" w:hAnsi="Times New Roman" w:cs="Times New Roman"/>
          <w:bCs/>
          <w:iCs/>
          <w:sz w:val="28"/>
          <w:szCs w:val="28"/>
        </w:rPr>
      </w:pPr>
      <w:r>
        <w:rPr>
          <w:rFonts w:cs="Times New Roman" w:ascii="Times New Roman" w:hAnsi="Times New Roman"/>
          <w:bCs/>
          <w:iCs/>
          <w:sz w:val="28"/>
          <w:szCs w:val="28"/>
        </w:rPr>
      </w:r>
    </w:p>
    <w:p>
      <w:pPr>
        <w:pStyle w:val="Normal"/>
        <w:numPr>
          <w:ilvl w:val="0"/>
          <w:numId w:val="0"/>
        </w:numPr>
        <w:bidi w:val="0"/>
        <w:ind w:left="0" w:right="0" w:hanging="0"/>
        <w:jc w:val="right"/>
        <w:outlineLvl w:val="0"/>
        <w:rPr/>
      </w:pPr>
      <w:r>
        <w:rPr>
          <w:rFonts w:cs="Times New Roman" w:ascii="Times New Roman" w:hAnsi="Times New Roman"/>
          <w:bCs/>
          <w:iCs/>
          <w:sz w:val="28"/>
          <w:szCs w:val="28"/>
        </w:rPr>
        <w:t xml:space="preserve">                                           </w:t>
      </w:r>
    </w:p>
    <w:p>
      <w:pPr>
        <w:pStyle w:val="Normal"/>
        <w:numPr>
          <w:ilvl w:val="0"/>
          <w:numId w:val="0"/>
        </w:numPr>
        <w:bidi w:val="0"/>
        <w:ind w:left="5670" w:right="0" w:hanging="0"/>
        <w:jc w:val="right"/>
        <w:outlineLvl w:val="0"/>
        <w:rPr/>
      </w:pPr>
      <w:r>
        <w:rPr>
          <w:rFonts w:cs="Times New Roman" w:ascii="Times New Roman" w:hAnsi="Times New Roman"/>
          <w:bCs/>
          <w:sz w:val="28"/>
          <w:szCs w:val="28"/>
        </w:rPr>
        <w:t>УТВЕРЖДЕН</w:t>
      </w:r>
    </w:p>
    <w:p>
      <w:pPr>
        <w:pStyle w:val="Normal"/>
        <w:bidi w:val="0"/>
        <w:ind w:left="5670" w:right="0" w:hanging="0"/>
        <w:jc w:val="right"/>
        <w:rPr/>
      </w:pPr>
      <w:r>
        <w:rPr>
          <w:rFonts w:cs="Times New Roman" w:ascii="Times New Roman" w:hAnsi="Times New Roman"/>
          <w:sz w:val="28"/>
          <w:szCs w:val="28"/>
        </w:rPr>
        <w:t xml:space="preserve">постановлением администрации городского поселения </w:t>
      </w:r>
    </w:p>
    <w:p>
      <w:pPr>
        <w:pStyle w:val="Normal"/>
        <w:bidi w:val="0"/>
        <w:ind w:left="5670" w:right="0" w:hanging="0"/>
        <w:jc w:val="right"/>
        <w:rPr/>
      </w:pPr>
      <w:r>
        <w:rPr>
          <w:rFonts w:cs="Times New Roman" w:ascii="Times New Roman" w:hAnsi="Times New Roman"/>
          <w:sz w:val="28"/>
          <w:szCs w:val="28"/>
        </w:rPr>
        <w:t>«Курорт – Дарасунское»</w:t>
      </w:r>
    </w:p>
    <w:p>
      <w:pPr>
        <w:pStyle w:val="Normal"/>
        <w:bidi w:val="0"/>
        <w:ind w:left="5670" w:right="0" w:hanging="0"/>
        <w:jc w:val="right"/>
        <w:rPr/>
      </w:pPr>
      <w:r>
        <w:rPr>
          <w:rFonts w:cs="Times New Roman" w:ascii="Times New Roman" w:hAnsi="Times New Roman"/>
          <w:sz w:val="28"/>
          <w:szCs w:val="28"/>
        </w:rPr>
        <w:t xml:space="preserve">от «01» августа  2022 года № </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pPr>
      <w:r>
        <w:rPr>
          <w:rFonts w:cs="Times New Roman" w:ascii="Times New Roman" w:hAnsi="Times New Roman"/>
          <w:b/>
          <w:bCs/>
          <w:sz w:val="28"/>
          <w:szCs w:val="28"/>
        </w:rPr>
        <w:t>АДМИНИСТРАТИВНЫЙ РЕГЛАМЕНТ</w:t>
      </w:r>
    </w:p>
    <w:p>
      <w:pPr>
        <w:pStyle w:val="Normal"/>
        <w:bidi w:val="0"/>
        <w:ind w:left="0" w:right="0" w:hanging="0"/>
        <w:jc w:val="center"/>
        <w:rPr/>
      </w:pPr>
      <w:r>
        <w:rPr>
          <w:rFonts w:cs="Times New Roman" w:ascii="Times New Roman" w:hAnsi="Times New Roman"/>
          <w:b/>
          <w:bCs/>
          <w:sz w:val="28"/>
          <w:szCs w:val="28"/>
        </w:rPr>
        <w:t>ПРЕДОСТАВЛЕНИЯ МУНИЦИПАЛЬНОЙ УСЛУГИ</w:t>
      </w:r>
    </w:p>
    <w:p>
      <w:pPr>
        <w:pStyle w:val="Normal"/>
        <w:bidi w:val="0"/>
        <w:ind w:left="0" w:right="0" w:hanging="0"/>
        <w:jc w:val="center"/>
        <w:rPr/>
      </w:pPr>
      <w:r>
        <w:rPr>
          <w:rFonts w:cs="Times New Roman" w:ascii="Times New Roman" w:hAnsi="Times New Roman"/>
          <w:b/>
          <w:bCs/>
          <w:sz w:val="28"/>
          <w:szCs w:val="28"/>
        </w:rPr>
        <w:t>«ВЫДАЧА КОПИЙ АРХИВНЫХ ДОКУМЕНТОВ, ПОДТВЕРЖДАЮЩИХ ПРАВО НА ВЛАДЕНИЕ ЗЕМЛЕЙ»</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1"/>
        <w:bidi w:val="0"/>
        <w:spacing w:before="0" w:after="0"/>
        <w:ind w:left="0" w:right="0" w:firstLine="709"/>
        <w:rPr/>
      </w:pPr>
      <w:bookmarkStart w:id="2" w:name="sub_100"/>
      <w:bookmarkEnd w:id="2"/>
      <w:r>
        <w:rPr>
          <w:rFonts w:cs="Times New Roman" w:ascii="Times New Roman" w:hAnsi="Times New Roman"/>
          <w:color w:val="auto"/>
          <w:sz w:val="28"/>
          <w:szCs w:val="28"/>
        </w:rPr>
        <w:t>1. Общие положения</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bookmarkStart w:id="3" w:name="sub_100"/>
      <w:bookmarkStart w:id="4" w:name="sub_100"/>
      <w:bookmarkEnd w:id="4"/>
    </w:p>
    <w:p>
      <w:pPr>
        <w:pStyle w:val="Normal"/>
        <w:bidi w:val="0"/>
        <w:ind w:left="0" w:right="0" w:firstLine="709"/>
        <w:jc w:val="center"/>
        <w:rPr/>
      </w:pPr>
      <w:r>
        <w:rPr>
          <w:rFonts w:cs="Times New Roman" w:ascii="Times New Roman" w:hAnsi="Times New Roman"/>
          <w:sz w:val="28"/>
          <w:szCs w:val="28"/>
        </w:rPr>
        <w:t>Предмет регулирования административного регламента</w:t>
      </w:r>
    </w:p>
    <w:p>
      <w:pPr>
        <w:pStyle w:val="Normal"/>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r>
        <w:rPr>
          <w:rFonts w:cs="Times New Roman" w:ascii="Times New Roman" w:hAnsi="Times New Roman"/>
          <w:sz w:val="28"/>
          <w:szCs w:val="28"/>
        </w:rPr>
        <w:t>1.1. 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разработан в целях оптимизации и регламентации процессов по предоставлению муниципальной услуги по выдаче копий архивных документов, подтверждающих право на владение землей,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 возникающих при предоставлении муниципальной услуги администрации городского поселения «Курорт – Дарасунское»  (далее – Исполнитель).</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center"/>
        <w:rPr/>
      </w:pPr>
      <w:r>
        <w:rPr>
          <w:rFonts w:cs="Times New Roman" w:ascii="Times New Roman" w:hAnsi="Times New Roman"/>
          <w:sz w:val="28"/>
          <w:szCs w:val="28"/>
        </w:rPr>
        <w:t>Круг заявителей</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both"/>
        <w:rPr/>
      </w:pPr>
      <w:r>
        <w:rPr>
          <w:rFonts w:cs="Times New Roman" w:ascii="Times New Roman" w:hAnsi="Times New Roman"/>
          <w:sz w:val="28"/>
          <w:szCs w:val="28"/>
        </w:rPr>
        <w:t>1.2. Муниципальная услуга предоставляется юридическим лицам, индивидуальным предпринимателям, физическим лицам, заинтересованным в получении архивных документов, подтверждающих право на владение землей, (далее – заявитель).</w:t>
      </w:r>
    </w:p>
    <w:p>
      <w:pPr>
        <w:pStyle w:val="Normal"/>
        <w:bidi w:val="0"/>
        <w:ind w:left="0" w:right="0" w:firstLine="709"/>
        <w:jc w:val="both"/>
        <w:rPr/>
      </w:pPr>
      <w:r>
        <w:rPr>
          <w:rFonts w:cs="Times New Roman"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pPr>
        <w:pStyle w:val="Normal"/>
        <w:bidi w:val="0"/>
        <w:ind w:left="0" w:right="0" w:firstLine="709"/>
        <w:jc w:val="both"/>
        <w:rPr/>
      </w:pPr>
      <w:r>
        <w:rPr>
          <w:rFonts w:cs="Times New Roman" w:ascii="Times New Roman" w:hAnsi="Times New Roman"/>
          <w:sz w:val="28"/>
          <w:szCs w:val="28"/>
        </w:rPr>
        <w:t>- законным представителем (родителями, усыновителями, опекунами, попечителями);</w:t>
      </w:r>
    </w:p>
    <w:p>
      <w:pPr>
        <w:pStyle w:val="Normal"/>
        <w:bidi w:val="0"/>
        <w:ind w:left="0" w:right="0" w:firstLine="709"/>
        <w:jc w:val="both"/>
        <w:rPr/>
      </w:pPr>
      <w:r>
        <w:rPr>
          <w:rFonts w:cs="Times New Roman" w:ascii="Times New Roman" w:hAnsi="Times New Roman"/>
          <w:sz w:val="28"/>
          <w:szCs w:val="28"/>
        </w:rPr>
        <w:t>- опекуном недееспособного гражданина;</w:t>
      </w:r>
    </w:p>
    <w:p>
      <w:pPr>
        <w:pStyle w:val="Normal"/>
        <w:bidi w:val="0"/>
        <w:ind w:left="0" w:right="0" w:firstLine="709"/>
        <w:jc w:val="both"/>
        <w:rPr/>
      </w:pPr>
      <w:r>
        <w:rPr>
          <w:rFonts w:cs="Times New Roman" w:ascii="Times New Roman" w:hAnsi="Times New Roman"/>
          <w:sz w:val="28"/>
          <w:szCs w:val="28"/>
        </w:rPr>
        <w:t>- представителем, действующим в силу полномочий, основанных на нотариально удостоверенной доверенности или нотариально удостоверенном договоре.</w:t>
      </w:r>
    </w:p>
    <w:p>
      <w:pPr>
        <w:pStyle w:val="Normal"/>
        <w:bidi w:val="0"/>
        <w:ind w:left="0" w:right="0" w:firstLine="709"/>
        <w:jc w:val="both"/>
        <w:rPr/>
      </w:pPr>
      <w:r>
        <w:rPr>
          <w:rFonts w:cs="Times New Roman" w:ascii="Times New Roman" w:hAnsi="Times New Roman"/>
          <w:sz w:val="28"/>
          <w:szCs w:val="28"/>
        </w:rPr>
        <w:t>- 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pPr>
        <w:pStyle w:val="Normal"/>
        <w:bidi w:val="0"/>
        <w:ind w:left="0" w:right="0" w:firstLine="709"/>
        <w:jc w:val="center"/>
        <w:rPr/>
      </w:pPr>
      <w:r>
        <w:rPr>
          <w:rFonts w:cs="Times New Roman" w:ascii="Times New Roman" w:hAnsi="Times New Roman"/>
          <w:sz w:val="28"/>
          <w:szCs w:val="28"/>
        </w:rPr>
        <w:t>Требования к порядку информирования о предоставлении муниципальной услуги.</w:t>
      </w:r>
    </w:p>
    <w:p>
      <w:pPr>
        <w:pStyle w:val="Normal"/>
        <w:bidi w:val="0"/>
        <w:ind w:left="0" w:right="0" w:firstLine="720"/>
        <w:jc w:val="both"/>
        <w:rPr/>
      </w:pPr>
      <w:r>
        <w:rPr>
          <w:rFonts w:cs="Times New Roman" w:ascii="Times New Roman" w:hAnsi="Times New Roman"/>
          <w:sz w:val="28"/>
          <w:szCs w:val="28"/>
        </w:rPr>
        <w:t>1.4. Местонахождение Исполнителя: 673314, Забайкальский край, Карымский район, п. Курорт Дарасун, ул. Дорожная, 20;</w:t>
      </w:r>
    </w:p>
    <w:p>
      <w:pPr>
        <w:pStyle w:val="Normal"/>
        <w:bidi w:val="0"/>
        <w:ind w:left="0" w:right="0" w:firstLine="720"/>
        <w:jc w:val="both"/>
        <w:rPr/>
      </w:pPr>
      <w:r>
        <w:rPr>
          <w:rFonts w:cs="Times New Roman" w:ascii="Times New Roman" w:hAnsi="Times New Roman"/>
          <w:sz w:val="28"/>
          <w:szCs w:val="28"/>
        </w:rPr>
        <w:t>График работы Исполнителя:</w:t>
      </w:r>
    </w:p>
    <w:p>
      <w:pPr>
        <w:pStyle w:val="Normal"/>
        <w:bidi w:val="0"/>
        <w:ind w:left="0" w:right="0" w:firstLine="720"/>
        <w:jc w:val="both"/>
        <w:rPr/>
      </w:pPr>
      <w:r>
        <w:rPr>
          <w:rFonts w:cs="Times New Roman" w:ascii="Times New Roman" w:hAnsi="Times New Roman"/>
          <w:sz w:val="28"/>
          <w:szCs w:val="28"/>
        </w:rPr>
        <w:t>понедельник – четверг: 7:45 – 17:00;</w:t>
      </w:r>
    </w:p>
    <w:p>
      <w:pPr>
        <w:pStyle w:val="Normal"/>
        <w:bidi w:val="0"/>
        <w:ind w:left="0" w:right="0" w:firstLine="720"/>
        <w:jc w:val="both"/>
        <w:rPr/>
      </w:pPr>
      <w:r>
        <w:rPr>
          <w:rFonts w:cs="Times New Roman" w:ascii="Times New Roman" w:hAnsi="Times New Roman"/>
          <w:sz w:val="28"/>
          <w:szCs w:val="28"/>
        </w:rPr>
        <w:t>пятница: 7:45 – 15:45;</w:t>
      </w:r>
    </w:p>
    <w:p>
      <w:pPr>
        <w:pStyle w:val="Normal"/>
        <w:bidi w:val="0"/>
        <w:ind w:left="0" w:right="0" w:firstLine="720"/>
        <w:jc w:val="both"/>
        <w:rPr/>
      </w:pPr>
      <w:r>
        <w:rPr>
          <w:rFonts w:cs="Times New Roman" w:ascii="Times New Roman" w:hAnsi="Times New Roman"/>
          <w:sz w:val="28"/>
          <w:szCs w:val="28"/>
        </w:rPr>
        <w:t>обеденный перерыв: 12:00 – 13:00;</w:t>
      </w:r>
    </w:p>
    <w:p>
      <w:pPr>
        <w:pStyle w:val="Normal"/>
        <w:bidi w:val="0"/>
        <w:ind w:left="0" w:right="0" w:firstLine="720"/>
        <w:jc w:val="both"/>
        <w:rPr/>
      </w:pPr>
      <w:r>
        <w:rPr>
          <w:rFonts w:cs="Times New Roman" w:ascii="Times New Roman" w:hAnsi="Times New Roman"/>
          <w:sz w:val="28"/>
          <w:szCs w:val="28"/>
        </w:rPr>
        <w:t>выходные дни: суббота, воскресенье.</w:t>
      </w:r>
    </w:p>
    <w:p>
      <w:pPr>
        <w:pStyle w:val="Normal"/>
        <w:bidi w:val="0"/>
        <w:ind w:left="0" w:right="0" w:firstLine="720"/>
        <w:jc w:val="both"/>
        <w:rPr/>
      </w:pPr>
      <w:r>
        <w:rPr>
          <w:rFonts w:cs="Times New Roman" w:ascii="Times New Roman" w:hAnsi="Times New Roman"/>
          <w:sz w:val="28"/>
          <w:szCs w:val="28"/>
        </w:rPr>
        <w:t>В предпраздничные дни продолжительность времени работы Исполнителя сокращается на 1 час.</w:t>
      </w:r>
    </w:p>
    <w:p>
      <w:pPr>
        <w:pStyle w:val="ConsPlusNormal"/>
        <w:widowControl/>
        <w:bidi w:val="0"/>
        <w:ind w:left="0" w:right="0" w:firstLine="720"/>
        <w:jc w:val="both"/>
        <w:rPr/>
      </w:pPr>
      <w:r>
        <w:rPr>
          <w:rFonts w:cs="Times New Roman" w:ascii="Times New Roman" w:hAnsi="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pPr>
        <w:pStyle w:val="Normal"/>
        <w:widowControl/>
        <w:numPr>
          <w:ilvl w:val="0"/>
          <w:numId w:val="0"/>
        </w:numPr>
        <w:bidi w:val="0"/>
        <w:ind w:left="0" w:right="0" w:firstLine="720"/>
        <w:jc w:val="both"/>
        <w:outlineLvl w:val="1"/>
        <w:rPr/>
      </w:pPr>
      <w:r>
        <w:rPr>
          <w:rFonts w:cs="Times New Roman" w:ascii="Times New Roman" w:hAnsi="Times New Roman"/>
          <w:sz w:val="28"/>
          <w:szCs w:val="28"/>
        </w:rPr>
        <w:t>-на официальном сайте Исполнителя (</w:t>
      </w:r>
      <w:r>
        <w:rPr>
          <w:rFonts w:cs="Times New Roman" w:ascii="Times New Roman" w:hAnsi="Times New Roman"/>
          <w:color w:val="0070C0"/>
          <w:sz w:val="28"/>
          <w:szCs w:val="28"/>
        </w:rPr>
        <w:t>https://www.kur-darasun.ru/</w:t>
      </w:r>
      <w:r>
        <w:rPr>
          <w:rFonts w:cs="Times New Roman" w:ascii="Times New Roman" w:hAnsi="Times New Roman"/>
          <w:sz w:val="28"/>
          <w:szCs w:val="28"/>
        </w:rPr>
        <w:t>) в информационно-телекоммуникационной сети «Интернет»;</w:t>
      </w:r>
    </w:p>
    <w:p>
      <w:pPr>
        <w:pStyle w:val="ConsPlusNormal"/>
        <w:widowControl/>
        <w:bidi w:val="0"/>
        <w:ind w:left="0" w:right="0" w:firstLine="720"/>
        <w:jc w:val="both"/>
        <w:rPr/>
      </w:pPr>
      <w:r>
        <w:rPr>
          <w:rFonts w:cs="Times New Roman" w:ascii="Times New Roman" w:hAnsi="Times New Roman"/>
          <w:sz w:val="28"/>
          <w:szCs w:val="28"/>
        </w:rPr>
        <w:t xml:space="preserve">- 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2">
        <w:r>
          <w:rPr>
            <w:rFonts w:ascii="Times New Roman" w:hAnsi="Times New Roman"/>
            <w:sz w:val="28"/>
            <w:szCs w:val="28"/>
            <w:lang w:val="en-US" w:eastAsia="ru-RU" w:bidi="ar-SA"/>
          </w:rPr>
          <w:t>http</w:t>
        </w:r>
        <w:r>
          <w:rPr>
            <w:rFonts w:ascii="Times New Roman" w:hAnsi="Times New Roman"/>
            <w:sz w:val="28"/>
            <w:szCs w:val="28"/>
            <w:lang w:val="ru-RU" w:eastAsia="ru-RU" w:bidi="ar-SA"/>
          </w:rPr>
          <w:t>://</w:t>
        </w:r>
        <w:r>
          <w:rPr>
            <w:rFonts w:ascii="Times New Roman" w:hAnsi="Times New Roman"/>
            <w:sz w:val="28"/>
            <w:szCs w:val="28"/>
            <w:lang w:val="en-US" w:eastAsia="ru-RU" w:bidi="ar-SA"/>
          </w:rPr>
          <w:t>www</w:t>
        </w:r>
        <w:r>
          <w:rPr>
            <w:rFonts w:ascii="Times New Roman" w:hAnsi="Times New Roman"/>
            <w:sz w:val="28"/>
            <w:szCs w:val="28"/>
            <w:lang w:val="ru-RU" w:eastAsia="ru-RU" w:bidi="ar-SA"/>
          </w:rPr>
          <w:t>.</w:t>
        </w:r>
        <w:r>
          <w:rPr>
            <w:rFonts w:ascii="Times New Roman" w:hAnsi="Times New Roman"/>
            <w:sz w:val="28"/>
            <w:szCs w:val="28"/>
            <w:lang w:val="en-US" w:eastAsia="ru-RU" w:bidi="ar-SA"/>
          </w:rPr>
          <w:t>pgu</w:t>
        </w:r>
        <w:r>
          <w:rPr>
            <w:rFonts w:ascii="Times New Roman" w:hAnsi="Times New Roman"/>
            <w:sz w:val="28"/>
            <w:szCs w:val="28"/>
            <w:lang w:val="ru-RU" w:eastAsia="ru-RU" w:bidi="ar-SA"/>
          </w:rPr>
          <w:t>.</w:t>
        </w:r>
        <w:r>
          <w:rPr>
            <w:rFonts w:ascii="Times New Roman" w:hAnsi="Times New Roman"/>
            <w:sz w:val="28"/>
            <w:szCs w:val="28"/>
            <w:lang w:val="en-US" w:eastAsia="ru-RU" w:bidi="ar-SA"/>
          </w:rPr>
          <w:t>e</w:t>
        </w:r>
        <w:r>
          <w:rPr>
            <w:rFonts w:ascii="Times New Roman" w:hAnsi="Times New Roman"/>
            <w:sz w:val="28"/>
            <w:szCs w:val="28"/>
            <w:lang w:val="ru-RU" w:eastAsia="ru-RU" w:bidi="ar-SA"/>
          </w:rPr>
          <w:t>-</w:t>
        </w:r>
        <w:r>
          <w:rPr>
            <w:rFonts w:ascii="Times New Roman" w:hAnsi="Times New Roman"/>
            <w:sz w:val="28"/>
            <w:szCs w:val="28"/>
            <w:lang w:val="en-US" w:eastAsia="ru-RU" w:bidi="ar-SA"/>
          </w:rPr>
          <w:t>zab</w:t>
        </w:r>
        <w:r>
          <w:rPr>
            <w:rFonts w:ascii="Times New Roman" w:hAnsi="Times New Roman"/>
            <w:sz w:val="28"/>
            <w:szCs w:val="28"/>
            <w:lang w:val="ru-RU" w:eastAsia="ru-RU" w:bidi="ar-SA"/>
          </w:rPr>
          <w:t>.</w:t>
        </w:r>
        <w:r>
          <w:rPr>
            <w:rFonts w:ascii="Times New Roman" w:hAnsi="Times New Roman"/>
            <w:sz w:val="28"/>
            <w:szCs w:val="28"/>
            <w:lang w:val="en-US" w:eastAsia="ru-RU" w:bidi="ar-SA"/>
          </w:rPr>
          <w:t>ru</w:t>
        </w:r>
      </w:hyperlink>
      <w:r>
        <w:rPr>
          <w:rFonts w:cs="Times New Roman" w:ascii="Times New Roman" w:hAnsi="Times New Roman"/>
          <w:sz w:val="28"/>
          <w:szCs w:val="28"/>
        </w:rPr>
        <w:t>;</w:t>
      </w:r>
    </w:p>
    <w:p>
      <w:pPr>
        <w:pStyle w:val="ConsPlusNormal"/>
        <w:widowControl/>
        <w:bidi w:val="0"/>
        <w:ind w:left="0" w:right="0" w:firstLine="720"/>
        <w:jc w:val="both"/>
        <w:rPr/>
      </w:pPr>
      <w:r>
        <w:rPr>
          <w:rFonts w:cs="Times New Roman" w:ascii="Times New Roman" w:hAnsi="Times New Roman"/>
          <w:sz w:val="28"/>
          <w:szCs w:val="28"/>
        </w:rPr>
        <w:t>- на информационных стендах в местах предоставления муниципальной услуги.</w:t>
      </w:r>
    </w:p>
    <w:p>
      <w:pPr>
        <w:pStyle w:val="ConsPlusNormal"/>
        <w:widowControl/>
        <w:bidi w:val="0"/>
        <w:ind w:left="0" w:right="0" w:firstLine="720"/>
        <w:jc w:val="center"/>
        <w:rPr/>
      </w:pPr>
      <w:r>
        <w:rPr>
          <w:rFonts w:cs="Times New Roman" w:ascii="Times New Roman" w:hAnsi="Times New Roman"/>
          <w:sz w:val="28"/>
          <w:szCs w:val="28"/>
        </w:rPr>
        <w:t>Указанная информация может быть получена в порядке консультирования.</w:t>
      </w:r>
    </w:p>
    <w:p>
      <w:pPr>
        <w:pStyle w:val="ConsPlusNormal"/>
        <w:widowControl/>
        <w:bidi w:val="0"/>
        <w:ind w:left="0" w:right="0" w:firstLine="709"/>
        <w:jc w:val="both"/>
        <w:rPr/>
      </w:pPr>
      <w:r>
        <w:rPr>
          <w:rFonts w:cs="Times New Roman" w:ascii="Times New Roman" w:hAnsi="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ConsPlusNormal"/>
        <w:widowControl/>
        <w:bidi w:val="0"/>
        <w:ind w:left="0" w:right="0" w:firstLine="709"/>
        <w:jc w:val="both"/>
        <w:rPr/>
      </w:pPr>
      <w:r>
        <w:rPr>
          <w:rFonts w:cs="Times New Roman" w:ascii="Times New Roman" w:hAnsi="Times New Roman"/>
          <w:sz w:val="28"/>
          <w:szCs w:val="28"/>
        </w:rPr>
        <w:t>индивидуальное консультирование лично;</w:t>
      </w:r>
    </w:p>
    <w:p>
      <w:pPr>
        <w:pStyle w:val="ConsPlusNormal"/>
        <w:widowControl/>
        <w:bidi w:val="0"/>
        <w:ind w:left="0" w:right="0" w:firstLine="709"/>
        <w:jc w:val="both"/>
        <w:rPr/>
      </w:pPr>
      <w:r>
        <w:rPr>
          <w:rFonts w:cs="Times New Roman" w:ascii="Times New Roman" w:hAnsi="Times New Roman"/>
          <w:sz w:val="28"/>
          <w:szCs w:val="28"/>
        </w:rPr>
        <w:t>индивидуальное консультирование по почте (по электронной почте);</w:t>
      </w:r>
    </w:p>
    <w:p>
      <w:pPr>
        <w:pStyle w:val="ConsPlusNormal"/>
        <w:widowControl/>
        <w:bidi w:val="0"/>
        <w:ind w:left="0" w:right="0" w:firstLine="709"/>
        <w:jc w:val="both"/>
        <w:rPr/>
      </w:pPr>
      <w:r>
        <w:rPr>
          <w:rFonts w:cs="Times New Roman" w:ascii="Times New Roman" w:hAnsi="Times New Roman"/>
          <w:sz w:val="28"/>
          <w:szCs w:val="28"/>
        </w:rPr>
        <w:t>индивидуальное консультирование по телефону;</w:t>
      </w:r>
    </w:p>
    <w:p>
      <w:pPr>
        <w:pStyle w:val="ConsPlusNormal"/>
        <w:widowControl/>
        <w:bidi w:val="0"/>
        <w:ind w:left="0" w:right="0" w:firstLine="709"/>
        <w:jc w:val="both"/>
        <w:rPr/>
      </w:pPr>
      <w:r>
        <w:rPr>
          <w:rFonts w:cs="Times New Roman" w:ascii="Times New Roman" w:hAnsi="Times New Roman"/>
          <w:sz w:val="28"/>
          <w:szCs w:val="28"/>
        </w:rPr>
        <w:t>публичное письменное консультирование;</w:t>
      </w:r>
    </w:p>
    <w:p>
      <w:pPr>
        <w:pStyle w:val="ConsPlusNormal"/>
        <w:widowControl/>
        <w:bidi w:val="0"/>
        <w:ind w:left="0" w:right="0" w:firstLine="709"/>
        <w:jc w:val="both"/>
        <w:rPr/>
      </w:pPr>
      <w:r>
        <w:rPr>
          <w:rFonts w:cs="Times New Roman" w:ascii="Times New Roman" w:hAnsi="Times New Roman"/>
          <w:sz w:val="28"/>
          <w:szCs w:val="28"/>
        </w:rPr>
        <w:t>публичное устное консультирование.</w:t>
      </w:r>
    </w:p>
    <w:p>
      <w:pPr>
        <w:pStyle w:val="ConsPlusNormal"/>
        <w:widowControl/>
        <w:bidi w:val="0"/>
        <w:ind w:left="0" w:right="0" w:firstLine="720"/>
        <w:jc w:val="both"/>
        <w:rPr/>
      </w:pPr>
      <w:r>
        <w:rPr>
          <w:rFonts w:cs="Times New Roman" w:ascii="Times New Roman" w:hAnsi="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Pr>
          <w:rFonts w:cs="Times New Roman" w:ascii="Times New Roman" w:hAnsi="Times New Roman"/>
          <w:b/>
          <w:sz w:val="28"/>
          <w:szCs w:val="28"/>
        </w:rPr>
        <w:t>приложении 1</w:t>
      </w:r>
      <w:r>
        <w:rPr>
          <w:rFonts w:cs="Times New Roman" w:ascii="Times New Roman" w:hAnsi="Times New Roman"/>
          <w:sz w:val="28"/>
          <w:szCs w:val="28"/>
        </w:rPr>
        <w:t xml:space="preserve"> к Административному регламенту.</w:t>
      </w:r>
    </w:p>
    <w:p>
      <w:pPr>
        <w:pStyle w:val="ConsPlusNormal"/>
        <w:widowControl/>
        <w:bidi w:val="0"/>
        <w:ind w:left="0" w:right="0" w:firstLine="709"/>
        <w:jc w:val="both"/>
        <w:rPr/>
      </w:pPr>
      <w:r>
        <w:rPr>
          <w:rFonts w:cs="Times New Roman" w:ascii="Times New Roman" w:hAnsi="Times New Roman"/>
          <w:sz w:val="28"/>
          <w:szCs w:val="28"/>
        </w:rPr>
        <w:t>1.8. Индивидуальное консультирование лично (индивидуальное устное консультирование).</w:t>
      </w:r>
    </w:p>
    <w:p>
      <w:pPr>
        <w:pStyle w:val="ConsPlusNormal"/>
        <w:widowControl/>
        <w:bidi w:val="0"/>
        <w:ind w:left="0" w:right="0" w:firstLine="709"/>
        <w:jc w:val="both"/>
        <w:rPr/>
      </w:pPr>
      <w:r>
        <w:rPr>
          <w:rFonts w:cs="Times New Roman" w:ascii="Times New Roman" w:hAnsi="Times New Roman"/>
          <w:sz w:val="28"/>
          <w:szCs w:val="28"/>
        </w:rPr>
        <w:t>- время ожидания заинтересованного лица при индивидуальном устном консультировании не может превышать 20 минут.</w:t>
      </w:r>
    </w:p>
    <w:p>
      <w:pPr>
        <w:pStyle w:val="ConsPlusNormal"/>
        <w:widowControl/>
        <w:bidi w:val="0"/>
        <w:ind w:left="0" w:right="0" w:firstLine="709"/>
        <w:jc w:val="both"/>
        <w:rPr/>
      </w:pPr>
      <w:r>
        <w:rPr>
          <w:rFonts w:cs="Times New Roman" w:ascii="Times New Roman" w:hAnsi="Times New Roman"/>
          <w:sz w:val="28"/>
          <w:szCs w:val="28"/>
        </w:rPr>
        <w:t>- 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pPr>
        <w:pStyle w:val="ConsPlusNormal"/>
        <w:widowControl/>
        <w:bidi w:val="0"/>
        <w:ind w:left="0" w:right="0" w:firstLine="709"/>
        <w:jc w:val="both"/>
        <w:rPr/>
      </w:pPr>
      <w:r>
        <w:rPr>
          <w:rFonts w:cs="Times New Roman" w:ascii="Times New Roman" w:hAnsi="Times New Roman"/>
          <w:sz w:val="28"/>
          <w:szCs w:val="28"/>
        </w:rPr>
        <w:t>- 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pPr>
        <w:pStyle w:val="ConsPlusNormal"/>
        <w:widowControl/>
        <w:bidi w:val="0"/>
        <w:ind w:left="0" w:right="0" w:firstLine="709"/>
        <w:jc w:val="both"/>
        <w:rPr/>
      </w:pPr>
      <w:r>
        <w:rPr>
          <w:rFonts w:cs="Times New Roman" w:ascii="Times New Roman" w:hAnsi="Times New Roman"/>
          <w:sz w:val="28"/>
          <w:szCs w:val="28"/>
        </w:rPr>
        <w:t>1.9. Индивидуальное консультирование по почте (по электронной почте).</w:t>
      </w:r>
    </w:p>
    <w:p>
      <w:pPr>
        <w:pStyle w:val="ConsPlusNormal"/>
        <w:widowControl/>
        <w:bidi w:val="0"/>
        <w:ind w:left="0" w:right="0" w:firstLine="709"/>
        <w:jc w:val="both"/>
        <w:rPr/>
      </w:pPr>
      <w:r>
        <w:rPr>
          <w:rFonts w:cs="Times New Roman" w:ascii="Times New Roman" w:hAnsi="Times New Roman"/>
          <w:sz w:val="28"/>
          <w:szCs w:val="28"/>
        </w:rPr>
        <w:t>- 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pPr>
        <w:pStyle w:val="ConsPlusNormal"/>
        <w:widowControl/>
        <w:bidi w:val="0"/>
        <w:ind w:left="0" w:right="0" w:firstLine="709"/>
        <w:jc w:val="both"/>
        <w:rPr/>
      </w:pPr>
      <w:r>
        <w:rPr>
          <w:rFonts w:cs="Times New Roman" w:ascii="Times New Roman" w:hAnsi="Times New Roman"/>
          <w:sz w:val="28"/>
          <w:szCs w:val="28"/>
        </w:rPr>
        <w:t>- 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pPr>
        <w:pStyle w:val="ConsPlusNormal"/>
        <w:widowControl/>
        <w:bidi w:val="0"/>
        <w:ind w:left="0" w:right="0" w:firstLine="709"/>
        <w:jc w:val="both"/>
        <w:rPr/>
      </w:pPr>
      <w:r>
        <w:rPr>
          <w:rFonts w:cs="Times New Roman" w:ascii="Times New Roman" w:hAnsi="Times New Roman"/>
          <w:sz w:val="28"/>
          <w:szCs w:val="28"/>
        </w:rPr>
        <w:t>1.10. Индивидуальное консультирование по телефону.</w:t>
      </w:r>
    </w:p>
    <w:p>
      <w:pPr>
        <w:pStyle w:val="ConsPlusNormal"/>
        <w:widowControl/>
        <w:bidi w:val="0"/>
        <w:ind w:left="0" w:right="0" w:firstLine="709"/>
        <w:jc w:val="both"/>
        <w:rPr/>
      </w:pPr>
      <w:r>
        <w:rPr>
          <w:rFonts w:cs="Times New Roman" w:ascii="Times New Roman" w:hAnsi="Times New Roman"/>
          <w:sz w:val="28"/>
          <w:szCs w:val="28"/>
        </w:rPr>
        <w:t>-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pPr>
        <w:pStyle w:val="ConsPlusNormal"/>
        <w:widowControl/>
        <w:bidi w:val="0"/>
        <w:ind w:left="0" w:right="0" w:firstLine="709"/>
        <w:jc w:val="both"/>
        <w:rPr/>
      </w:pPr>
      <w:r>
        <w:rPr>
          <w:rFonts w:cs="Times New Roman" w:ascii="Times New Roman" w:hAnsi="Times New Roman"/>
          <w:sz w:val="28"/>
          <w:szCs w:val="28"/>
        </w:rPr>
        <w:t>- время разговора не должно превышать 10 минут.</w:t>
      </w:r>
    </w:p>
    <w:p>
      <w:pPr>
        <w:pStyle w:val="ConsPlusNormal"/>
        <w:widowControl/>
        <w:bidi w:val="0"/>
        <w:ind w:left="0" w:right="0" w:firstLine="709"/>
        <w:jc w:val="both"/>
        <w:rPr/>
      </w:pPr>
      <w:r>
        <w:rPr>
          <w:rFonts w:cs="Times New Roman" w:ascii="Times New Roman" w:hAnsi="Times New Roman"/>
          <w:sz w:val="28"/>
          <w:szCs w:val="28"/>
        </w:rPr>
        <w:t>- 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pPr>
        <w:pStyle w:val="ConsPlusNormal"/>
        <w:widowControl/>
        <w:bidi w:val="0"/>
        <w:ind w:left="0" w:right="0" w:firstLine="720"/>
        <w:jc w:val="both"/>
        <w:rPr/>
      </w:pPr>
      <w:r>
        <w:rPr>
          <w:rFonts w:cs="Times New Roman" w:ascii="Times New Roman" w:hAnsi="Times New Roman"/>
          <w:sz w:val="28"/>
          <w:szCs w:val="28"/>
        </w:rPr>
        <w:t>1.11. Публичное письменное консультирование.</w:t>
      </w:r>
    </w:p>
    <w:p>
      <w:pPr>
        <w:pStyle w:val="ConsPlusNormal"/>
        <w:widowControl/>
        <w:bidi w:val="0"/>
        <w:ind w:left="0" w:right="0" w:firstLine="720"/>
        <w:jc w:val="both"/>
        <w:rPr/>
      </w:pPr>
      <w:r>
        <w:rPr>
          <w:rFonts w:cs="Times New Roman" w:ascii="Times New Roman" w:hAnsi="Times New Roman"/>
          <w:sz w:val="28"/>
          <w:szCs w:val="28"/>
        </w:rPr>
        <w:t xml:space="preserve">- 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w:t>
      </w:r>
      <w:r>
        <w:rPr>
          <w:rFonts w:cs="Times New Roman" w:ascii="Times New Roman" w:hAnsi="Times New Roman"/>
          <w:sz w:val="28"/>
          <w:szCs w:val="28"/>
        </w:rPr>
        <w:t xml:space="preserve"> и на Портале государственных и муниципальных услуг в информационно-телекоммуникационной сети «Интернет».</w:t>
      </w:r>
    </w:p>
    <w:p>
      <w:pPr>
        <w:pStyle w:val="ConsPlusNormal"/>
        <w:widowControl/>
        <w:bidi w:val="0"/>
        <w:ind w:left="0" w:right="0" w:firstLine="720"/>
        <w:jc w:val="both"/>
        <w:rPr/>
      </w:pPr>
      <w:r>
        <w:rPr>
          <w:rFonts w:cs="Times New Roman" w:ascii="Times New Roman" w:hAnsi="Times New Roman"/>
          <w:sz w:val="28"/>
          <w:szCs w:val="28"/>
        </w:rPr>
        <w:t xml:space="preserve">- консультирование путем публикации информационных материалов на официальном сайте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 xml:space="preserve">) </w:t>
      </w:r>
      <w:r>
        <w:rPr>
          <w:rFonts w:cs="Times New Roman" w:ascii="Times New Roman" w:hAnsi="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pPr>
        <w:pStyle w:val="ConsPlusNormal"/>
        <w:widowControl/>
        <w:bidi w:val="0"/>
        <w:ind w:left="0" w:right="0" w:firstLine="709"/>
        <w:jc w:val="both"/>
        <w:rPr/>
      </w:pPr>
      <w:r>
        <w:rPr>
          <w:rFonts w:cs="Times New Roman" w:ascii="Times New Roman" w:hAnsi="Times New Roman"/>
          <w:sz w:val="28"/>
          <w:szCs w:val="28"/>
        </w:rPr>
        <w:t>1.12. Публичное устное консультирование.</w:t>
      </w:r>
    </w:p>
    <w:p>
      <w:pPr>
        <w:pStyle w:val="ConsPlusNormal"/>
        <w:widowControl/>
        <w:bidi w:val="0"/>
        <w:ind w:left="0" w:right="0" w:firstLine="709"/>
        <w:jc w:val="both"/>
        <w:rPr/>
      </w:pPr>
      <w:r>
        <w:rPr>
          <w:rFonts w:cs="Times New Roman" w:ascii="Times New Roman" w:hAnsi="Times New Roman"/>
          <w:sz w:val="28"/>
          <w:szCs w:val="28"/>
        </w:rPr>
        <w:t>- публичное устное консультирование осуществляется уполномоченным должностным лицом с привлечением средств массовой информации.</w:t>
      </w:r>
    </w:p>
    <w:p>
      <w:pPr>
        <w:pStyle w:val="ConsPlusNormal"/>
        <w:widowControl/>
        <w:bidi w:val="0"/>
        <w:ind w:left="0" w:right="0" w:firstLine="709"/>
        <w:jc w:val="both"/>
        <w:rPr/>
      </w:pPr>
      <w:r>
        <w:rPr>
          <w:rFonts w:cs="Times New Roman" w:ascii="Times New Roman" w:hAnsi="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pPr>
        <w:pStyle w:val="ConsPlusNormal"/>
        <w:widowControl/>
        <w:bidi w:val="0"/>
        <w:ind w:left="0" w:right="0" w:firstLine="709"/>
        <w:jc w:val="both"/>
        <w:rPr/>
      </w:pPr>
      <w:r>
        <w:rPr>
          <w:rFonts w:cs="Times New Roman" w:ascii="Times New Roman" w:hAnsi="Times New Roman"/>
          <w:sz w:val="28"/>
          <w:szCs w:val="28"/>
        </w:rPr>
        <w:t>а)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ConsPlusNormal"/>
        <w:widowControl/>
        <w:bidi w:val="0"/>
        <w:ind w:left="0" w:right="0" w:firstLine="709"/>
        <w:jc w:val="both"/>
        <w:rPr/>
      </w:pPr>
      <w:r>
        <w:rPr>
          <w:rFonts w:cs="Times New Roman" w:ascii="Times New Roman" w:hAnsi="Times New Roman"/>
          <w:sz w:val="28"/>
          <w:szCs w:val="28"/>
        </w:rPr>
        <w:t>б)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ConsPlusNormal"/>
        <w:widowControl/>
        <w:bidi w:val="0"/>
        <w:ind w:left="0" w:right="0" w:firstLine="709"/>
        <w:jc w:val="both"/>
        <w:rPr/>
      </w:pPr>
      <w:r>
        <w:rPr>
          <w:rFonts w:cs="Times New Roman" w:ascii="Times New Roman" w:hAnsi="Times New Roman"/>
          <w:sz w:val="28"/>
          <w:szCs w:val="28"/>
        </w:rPr>
        <w:t>в) ответы на письменные обращения даются в простой, четкой и понятной форме в письменном виде и должны содержать:</w:t>
      </w:r>
    </w:p>
    <w:p>
      <w:pPr>
        <w:pStyle w:val="ConsPlusNormal"/>
        <w:widowControl/>
        <w:bidi w:val="0"/>
        <w:ind w:left="0" w:right="0" w:firstLine="709"/>
        <w:jc w:val="both"/>
        <w:rPr/>
      </w:pPr>
      <w:r>
        <w:rPr>
          <w:rFonts w:cs="Times New Roman" w:ascii="Times New Roman" w:hAnsi="Times New Roman"/>
          <w:sz w:val="28"/>
          <w:szCs w:val="28"/>
        </w:rPr>
        <w:t>- ответы на поставленные вопросы;</w:t>
      </w:r>
    </w:p>
    <w:p>
      <w:pPr>
        <w:pStyle w:val="ConsPlusNormal"/>
        <w:widowControl/>
        <w:bidi w:val="0"/>
        <w:ind w:left="0" w:right="0" w:firstLine="709"/>
        <w:jc w:val="both"/>
        <w:rPr/>
      </w:pPr>
      <w:r>
        <w:rPr>
          <w:rFonts w:cs="Times New Roman" w:ascii="Times New Roman" w:hAnsi="Times New Roman"/>
          <w:sz w:val="28"/>
          <w:szCs w:val="28"/>
        </w:rPr>
        <w:t>- должность, фамилию и инициалы лица, подписавшего ответ;</w:t>
      </w:r>
    </w:p>
    <w:p>
      <w:pPr>
        <w:pStyle w:val="ConsPlusNormal"/>
        <w:widowControl/>
        <w:bidi w:val="0"/>
        <w:ind w:left="0" w:right="0" w:firstLine="709"/>
        <w:jc w:val="both"/>
        <w:rPr/>
      </w:pPr>
      <w:r>
        <w:rPr>
          <w:rFonts w:cs="Times New Roman" w:ascii="Times New Roman" w:hAnsi="Times New Roman"/>
          <w:sz w:val="28"/>
          <w:szCs w:val="28"/>
        </w:rPr>
        <w:t>- фамилию и инициалы исполнителя – лица, подготовившего ответ;</w:t>
      </w:r>
    </w:p>
    <w:p>
      <w:pPr>
        <w:pStyle w:val="ConsPlusNormal"/>
        <w:widowControl/>
        <w:bidi w:val="0"/>
        <w:ind w:left="0" w:right="0" w:firstLine="709"/>
        <w:jc w:val="both"/>
        <w:rPr/>
      </w:pPr>
      <w:r>
        <w:rPr>
          <w:rFonts w:cs="Times New Roman" w:ascii="Times New Roman" w:hAnsi="Times New Roman"/>
          <w:sz w:val="28"/>
          <w:szCs w:val="28"/>
        </w:rPr>
        <w:t>- наименование структурного подразделения Исполнителя;</w:t>
      </w:r>
    </w:p>
    <w:p>
      <w:pPr>
        <w:pStyle w:val="ConsPlusNormal"/>
        <w:widowControl/>
        <w:bidi w:val="0"/>
        <w:ind w:left="0" w:right="0" w:firstLine="709"/>
        <w:jc w:val="both"/>
        <w:rPr/>
      </w:pPr>
      <w:r>
        <w:rPr>
          <w:rFonts w:cs="Times New Roman" w:ascii="Times New Roman" w:hAnsi="Times New Roman"/>
          <w:sz w:val="28"/>
          <w:szCs w:val="28"/>
        </w:rPr>
        <w:t>- номер телефона исполнителя – лица, подготовившего ответ;</w:t>
      </w:r>
    </w:p>
    <w:p>
      <w:pPr>
        <w:pStyle w:val="ConsPlusNormal"/>
        <w:widowControl/>
        <w:bidi w:val="0"/>
        <w:ind w:left="0" w:right="0" w:firstLine="709"/>
        <w:jc w:val="both"/>
        <w:rPr/>
      </w:pPr>
      <w:r>
        <w:rPr>
          <w:rFonts w:cs="Times New Roman" w:ascii="Times New Roman" w:hAnsi="Times New Roman"/>
          <w:sz w:val="28"/>
          <w:szCs w:val="28"/>
        </w:rPr>
        <w:t>г)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pPr>
        <w:pStyle w:val="ConsPlusNormal"/>
        <w:widowControl/>
        <w:bidi w:val="0"/>
        <w:ind w:left="0" w:right="0" w:firstLine="709"/>
        <w:jc w:val="both"/>
        <w:rPr/>
      </w:pPr>
      <w:r>
        <w:rPr>
          <w:rFonts w:cs="Times New Roman" w:ascii="Times New Roman" w:hAnsi="Times New Roman"/>
          <w:sz w:val="28"/>
          <w:szCs w:val="28"/>
        </w:rPr>
        <w:t>1.14. На стендах в местах предоставления муниципальной услуги размещаются следующие информационные материалы:</w:t>
      </w:r>
    </w:p>
    <w:p>
      <w:pPr>
        <w:pStyle w:val="ConsPlusNormal"/>
        <w:widowControl/>
        <w:bidi w:val="0"/>
        <w:ind w:left="0" w:right="0" w:firstLine="709"/>
        <w:jc w:val="both"/>
        <w:rPr/>
      </w:pPr>
      <w:r>
        <w:rPr>
          <w:rFonts w:cs="Times New Roman" w:ascii="Times New Roman" w:hAnsi="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ConsPlusNormal"/>
        <w:widowControl/>
        <w:bidi w:val="0"/>
        <w:ind w:left="0" w:right="0" w:firstLine="720"/>
        <w:jc w:val="both"/>
        <w:rPr/>
      </w:pPr>
      <w:r>
        <w:rPr>
          <w:rFonts w:cs="Times New Roman" w:ascii="Times New Roman" w:hAnsi="Times New Roman"/>
          <w:sz w:val="28"/>
          <w:szCs w:val="28"/>
        </w:rPr>
        <w:t xml:space="preserve">- текст Административного регламента с приложениями (полная версия – на официальном сайте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 xml:space="preserve">) </w:t>
      </w:r>
      <w:r>
        <w:rPr>
          <w:rFonts w:cs="Times New Roman" w:ascii="Times New Roman" w:hAnsi="Times New Roman"/>
          <w:sz w:val="28"/>
          <w:szCs w:val="28"/>
        </w:rPr>
        <w:t>в информационно-телекоммуникационной сети «Интернет», извлечения – на информационных стендах);</w:t>
      </w:r>
    </w:p>
    <w:p>
      <w:pPr>
        <w:pStyle w:val="ConsPlusNormal"/>
        <w:widowControl/>
        <w:bidi w:val="0"/>
        <w:ind w:left="0" w:right="0" w:firstLine="709"/>
        <w:jc w:val="both"/>
        <w:rPr/>
      </w:pPr>
      <w:r>
        <w:rPr>
          <w:rFonts w:cs="Times New Roman" w:ascii="Times New Roman" w:hAnsi="Times New Roman"/>
          <w:sz w:val="28"/>
          <w:szCs w:val="28"/>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pPr>
        <w:pStyle w:val="ConsPlusNormal"/>
        <w:widowControl/>
        <w:bidi w:val="0"/>
        <w:ind w:left="0" w:right="0" w:firstLine="709"/>
        <w:jc w:val="both"/>
        <w:rPr/>
      </w:pPr>
      <w:r>
        <w:rPr>
          <w:rFonts w:cs="Times New Roman" w:ascii="Times New Roman" w:hAnsi="Times New Roman"/>
          <w:sz w:val="28"/>
          <w:szCs w:val="28"/>
        </w:rPr>
        <w:t>- 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pPr>
        <w:pStyle w:val="ConsPlusNormal"/>
        <w:widowControl/>
        <w:bidi w:val="0"/>
        <w:ind w:left="0" w:right="0" w:firstLine="709"/>
        <w:jc w:val="both"/>
        <w:rPr/>
      </w:pPr>
      <w:r>
        <w:rPr>
          <w:rFonts w:cs="Times New Roman" w:ascii="Times New Roman" w:hAnsi="Times New Roman"/>
          <w:sz w:val="28"/>
          <w:szCs w:val="28"/>
        </w:rPr>
        <w:t>- 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ConsPlusNormal"/>
        <w:widowControl/>
        <w:bidi w:val="0"/>
        <w:ind w:left="0" w:right="0" w:firstLine="709"/>
        <w:jc w:val="both"/>
        <w:rPr/>
      </w:pPr>
      <w:r>
        <w:rPr>
          <w:rFonts w:cs="Times New Roman" w:ascii="Times New Roman" w:hAnsi="Times New Roman"/>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pPr>
        <w:pStyle w:val="ConsPlusNormal"/>
        <w:widowControl/>
        <w:bidi w:val="0"/>
        <w:ind w:left="0" w:right="0" w:firstLine="709"/>
        <w:jc w:val="both"/>
        <w:rPr/>
      </w:pPr>
      <w:r>
        <w:rPr>
          <w:rFonts w:cs="Times New Roman" w:ascii="Times New Roman" w:hAnsi="Times New Roman"/>
          <w:sz w:val="28"/>
          <w:szCs w:val="28"/>
        </w:rPr>
        <w:t>- выдержки из нормативных правовых актов по наиболее часто задаваемым вопросам;</w:t>
      </w:r>
    </w:p>
    <w:p>
      <w:pPr>
        <w:pStyle w:val="ConsPlusNormal"/>
        <w:widowControl/>
        <w:bidi w:val="0"/>
        <w:ind w:left="0" w:right="0" w:firstLine="709"/>
        <w:jc w:val="both"/>
        <w:rPr/>
      </w:pPr>
      <w:r>
        <w:rPr>
          <w:rFonts w:cs="Times New Roman" w:ascii="Times New Roman" w:hAnsi="Times New Roman"/>
          <w:sz w:val="28"/>
          <w:szCs w:val="28"/>
        </w:rPr>
        <w:t>- требования к письменному обращению о предоставлении консультации, образец обращения о предоставлении консультации;</w:t>
      </w:r>
    </w:p>
    <w:p>
      <w:pPr>
        <w:pStyle w:val="ConsPlusNormal"/>
        <w:widowControl/>
        <w:bidi w:val="0"/>
        <w:ind w:left="0" w:right="0" w:firstLine="709"/>
        <w:jc w:val="both"/>
        <w:rPr/>
      </w:pPr>
      <w:r>
        <w:rPr>
          <w:rFonts w:cs="Times New Roman" w:ascii="Times New Roman" w:hAnsi="Times New Roman"/>
          <w:sz w:val="28"/>
          <w:szCs w:val="28"/>
        </w:rPr>
        <w:t>- перечень документов, направляемых заявителем, и требования, предъявляемые к этим документам;</w:t>
      </w:r>
    </w:p>
    <w:p>
      <w:pPr>
        <w:pStyle w:val="ConsPlusNormal"/>
        <w:widowControl/>
        <w:bidi w:val="0"/>
        <w:ind w:left="0" w:right="0" w:firstLine="709"/>
        <w:jc w:val="both"/>
        <w:rPr/>
      </w:pPr>
      <w:r>
        <w:rPr>
          <w:rFonts w:cs="Times New Roman" w:ascii="Times New Roman" w:hAnsi="Times New Roman"/>
          <w:sz w:val="28"/>
          <w:szCs w:val="28"/>
        </w:rPr>
        <w:t>- формы документов для заполнения, образцы заполнения документов, в том числе образец согласия на обработку персональных данных заявителя;</w:t>
      </w:r>
    </w:p>
    <w:p>
      <w:pPr>
        <w:pStyle w:val="ConsPlusNormal"/>
        <w:widowControl/>
        <w:bidi w:val="0"/>
        <w:ind w:left="0" w:right="0" w:firstLine="709"/>
        <w:jc w:val="both"/>
        <w:rPr/>
      </w:pPr>
      <w:r>
        <w:rPr>
          <w:rFonts w:cs="Times New Roman" w:ascii="Times New Roman" w:hAnsi="Times New Roman"/>
          <w:sz w:val="28"/>
          <w:szCs w:val="28"/>
        </w:rPr>
        <w:t>- перечень изготавливаемых копий архивных документов, подтверждающих право на владение землей, и требования к их заверению;</w:t>
      </w:r>
    </w:p>
    <w:p>
      <w:pPr>
        <w:pStyle w:val="ConsPlusNormal"/>
        <w:widowControl/>
        <w:bidi w:val="0"/>
        <w:ind w:left="0" w:right="0" w:firstLine="709"/>
        <w:jc w:val="both"/>
        <w:rPr/>
      </w:pPr>
      <w:r>
        <w:rPr>
          <w:rFonts w:cs="Times New Roman" w:ascii="Times New Roman" w:hAnsi="Times New Roman"/>
          <w:sz w:val="28"/>
          <w:szCs w:val="28"/>
        </w:rPr>
        <w:t>- перечень оснований для отказа в предоставлении муниципальной услуги;</w:t>
      </w:r>
    </w:p>
    <w:p>
      <w:pPr>
        <w:pStyle w:val="ConsPlusNormal"/>
        <w:widowControl/>
        <w:bidi w:val="0"/>
        <w:ind w:left="0" w:right="0" w:firstLine="709"/>
        <w:jc w:val="both"/>
        <w:rPr/>
      </w:pPr>
      <w:r>
        <w:rPr>
          <w:rFonts w:cs="Times New Roman" w:ascii="Times New Roman" w:hAnsi="Times New Roman"/>
          <w:sz w:val="28"/>
          <w:szCs w:val="28"/>
        </w:rPr>
        <w:t>- порядок обжалования решения, действий или бездействия должностных лиц, предоставляющих муниципальную услугу.</w:t>
      </w:r>
    </w:p>
    <w:p>
      <w:pPr>
        <w:pStyle w:val="ConsPlusNormal"/>
        <w:widowControl/>
        <w:bidi w:val="0"/>
        <w:ind w:left="0" w:right="0" w:firstLine="709"/>
        <w:jc w:val="both"/>
        <w:rPr/>
      </w:pPr>
      <w:r>
        <w:rPr>
          <w:rFonts w:cs="Times New Roman" w:ascii="Times New Roman" w:hAnsi="Times New Roman"/>
          <w:sz w:val="28"/>
          <w:szCs w:val="28"/>
        </w:rPr>
        <w:t>- 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ConsPlusNormal"/>
        <w:widowControl/>
        <w:bidi w:val="0"/>
        <w:ind w:left="0" w:right="0" w:firstLine="720"/>
        <w:jc w:val="both"/>
        <w:rPr/>
      </w:pPr>
      <w:r>
        <w:rPr>
          <w:rFonts w:cs="Times New Roman" w:ascii="Times New Roman" w:hAnsi="Times New Roman"/>
          <w:sz w:val="28"/>
          <w:szCs w:val="28"/>
        </w:rPr>
        <w:t xml:space="preserve">1.15. На официальном сайте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w:t>
      </w:r>
      <w:r>
        <w:rPr>
          <w:rFonts w:cs="Times New Roman" w:ascii="Times New Roman" w:hAnsi="Times New Roman"/>
          <w:sz w:val="28"/>
          <w:szCs w:val="28"/>
        </w:rPr>
        <w:t xml:space="preserve"> в информационно-телекоммуникационной сети «Интернет» размещаются следующие информационные материалы:</w:t>
      </w:r>
    </w:p>
    <w:p>
      <w:pPr>
        <w:pStyle w:val="ConsPlusNormal"/>
        <w:widowControl/>
        <w:bidi w:val="0"/>
        <w:ind w:left="0" w:right="0" w:firstLine="709"/>
        <w:jc w:val="both"/>
        <w:rPr/>
      </w:pPr>
      <w:r>
        <w:rPr>
          <w:rFonts w:cs="Times New Roman" w:ascii="Times New Roman" w:hAnsi="Times New Roman"/>
          <w:sz w:val="28"/>
          <w:szCs w:val="28"/>
        </w:rPr>
        <w:t>- полное наименование и полные почтовые адреса Исполнителя и его структурных подразделений;</w:t>
      </w:r>
    </w:p>
    <w:p>
      <w:pPr>
        <w:pStyle w:val="ConsPlusNormal"/>
        <w:widowControl/>
        <w:bidi w:val="0"/>
        <w:ind w:left="0" w:right="0" w:firstLine="709"/>
        <w:jc w:val="both"/>
        <w:rPr/>
      </w:pPr>
      <w:r>
        <w:rPr>
          <w:rFonts w:cs="Times New Roman" w:ascii="Times New Roman" w:hAnsi="Times New Roman"/>
          <w:sz w:val="28"/>
          <w:szCs w:val="28"/>
        </w:rPr>
        <w:t>- справочные телефоны, по которым можно получить консультацию по порядку предоставления муниципальной услуги;</w:t>
      </w:r>
    </w:p>
    <w:p>
      <w:pPr>
        <w:pStyle w:val="ConsPlusNormal"/>
        <w:widowControl/>
        <w:bidi w:val="0"/>
        <w:ind w:left="0" w:right="0" w:firstLine="709"/>
        <w:jc w:val="both"/>
        <w:rPr/>
      </w:pPr>
      <w:r>
        <w:rPr>
          <w:rFonts w:cs="Times New Roman" w:ascii="Times New Roman" w:hAnsi="Times New Roman"/>
          <w:sz w:val="28"/>
          <w:szCs w:val="28"/>
        </w:rPr>
        <w:t>- адреса электронной почты Исполнителя и его структурных подразделений (должностных лиц);</w:t>
      </w:r>
    </w:p>
    <w:p>
      <w:pPr>
        <w:pStyle w:val="ConsPlusNormal"/>
        <w:widowControl/>
        <w:bidi w:val="0"/>
        <w:ind w:left="0" w:right="0" w:firstLine="709"/>
        <w:jc w:val="both"/>
        <w:rPr/>
      </w:pPr>
      <w:r>
        <w:rPr>
          <w:rFonts w:cs="Times New Roman" w:ascii="Times New Roman" w:hAnsi="Times New Roman"/>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ConsPlusNormal"/>
        <w:widowControl/>
        <w:bidi w:val="0"/>
        <w:ind w:left="0" w:right="0" w:firstLine="709"/>
        <w:jc w:val="both"/>
        <w:rPr/>
      </w:pPr>
      <w:r>
        <w:rPr>
          <w:rFonts w:cs="Times New Roman" w:ascii="Times New Roman" w:hAnsi="Times New Roman"/>
          <w:sz w:val="28"/>
          <w:szCs w:val="28"/>
        </w:rPr>
        <w:t>- информационные материалы (полная версия), содержащиеся на стендах в местах предоставления муниципальной услуги.</w:t>
      </w:r>
    </w:p>
    <w:p>
      <w:pPr>
        <w:pStyle w:val="ConsPlusNormal"/>
        <w:widowControl/>
        <w:bidi w:val="0"/>
        <w:ind w:left="0" w:right="0" w:firstLine="720"/>
        <w:jc w:val="both"/>
        <w:rPr/>
      </w:pPr>
      <w:r>
        <w:rPr>
          <w:rFonts w:cs="Times New Roman" w:ascii="Times New Roman" w:hAnsi="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pPr>
        <w:pStyle w:val="ConsPlusNormal"/>
        <w:widowControl/>
        <w:bidi w:val="0"/>
        <w:ind w:left="0" w:right="0" w:firstLine="709"/>
        <w:jc w:val="both"/>
        <w:rPr/>
      </w:pPr>
      <w:r>
        <w:rPr>
          <w:rFonts w:cs="Times New Roman" w:ascii="Times New Roman" w:hAnsi="Times New Roman"/>
          <w:sz w:val="28"/>
          <w:szCs w:val="28"/>
        </w:rPr>
        <w:t>- полное наименование, полные почтовые адреса и график работы Исполнителя и его структурных подразделений, предоставляющих муниципальную услугу;</w:t>
      </w:r>
    </w:p>
    <w:p>
      <w:pPr>
        <w:pStyle w:val="ConsPlusNormal"/>
        <w:widowControl/>
        <w:bidi w:val="0"/>
        <w:ind w:left="0" w:right="0" w:firstLine="709"/>
        <w:jc w:val="both"/>
        <w:rPr/>
      </w:pPr>
      <w:r>
        <w:rPr>
          <w:rFonts w:cs="Times New Roman" w:ascii="Times New Roman" w:hAnsi="Times New Roman"/>
          <w:sz w:val="28"/>
          <w:szCs w:val="28"/>
        </w:rPr>
        <w:t>- справочные телефоны, по которым можно получить консультацию по порядку предоставления муниципальной услуги;</w:t>
      </w:r>
    </w:p>
    <w:p>
      <w:pPr>
        <w:pStyle w:val="ConsPlusNormal"/>
        <w:widowControl/>
        <w:bidi w:val="0"/>
        <w:ind w:left="0" w:right="0" w:firstLine="709"/>
        <w:jc w:val="both"/>
        <w:rPr/>
      </w:pPr>
      <w:r>
        <w:rPr>
          <w:rFonts w:cs="Times New Roman" w:ascii="Times New Roman" w:hAnsi="Times New Roman"/>
          <w:sz w:val="28"/>
          <w:szCs w:val="28"/>
        </w:rPr>
        <w:t>- адреса электронной почты Исполнителя и его структурных подразделений (должностных лиц);</w:t>
      </w:r>
    </w:p>
    <w:p>
      <w:pPr>
        <w:pStyle w:val="ConsPlusNormal"/>
        <w:widowControl/>
        <w:bidi w:val="0"/>
        <w:ind w:left="0" w:right="0" w:firstLine="709"/>
        <w:jc w:val="both"/>
        <w:rPr/>
      </w:pPr>
      <w:r>
        <w:rPr>
          <w:rFonts w:cs="Times New Roman" w:ascii="Times New Roman" w:hAnsi="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pPr>
        <w:pStyle w:val="Normal"/>
        <w:bidi w:val="0"/>
        <w:ind w:left="0" w:right="0" w:firstLine="709"/>
        <w:jc w:val="both"/>
        <w:rPr/>
      </w:pPr>
      <w:r>
        <w:rPr>
          <w:rFonts w:cs="Times New Roman" w:ascii="Times New Roman" w:hAnsi="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России по Забайкальскому краю;</w:t>
      </w:r>
    </w:p>
    <w:p>
      <w:pPr>
        <w:pStyle w:val="ConsPlusNormal"/>
        <w:widowControl/>
        <w:bidi w:val="0"/>
        <w:ind w:left="0" w:right="0" w:firstLine="709"/>
        <w:jc w:val="both"/>
        <w:rPr/>
      </w:pPr>
      <w:r>
        <w:rPr>
          <w:rFonts w:cs="Times New Roman" w:ascii="Times New Roman" w:hAnsi="Times New Roman"/>
          <w:i/>
          <w:sz w:val="28"/>
          <w:szCs w:val="28"/>
        </w:rPr>
        <w:t xml:space="preserve"> </w:t>
      </w:r>
      <w:r>
        <w:rPr>
          <w:rFonts w:cs="Times New Roman" w:ascii="Times New Roman" w:hAnsi="Times New Roman"/>
          <w:sz w:val="28"/>
          <w:szCs w:val="28"/>
        </w:rPr>
        <w:t>по адресу: п. Карымское, ул. Верхняя, 35, 3 этаж.</w:t>
      </w:r>
    </w:p>
    <w:p>
      <w:pPr>
        <w:pStyle w:val="ConsPlusNormal"/>
        <w:widowControl/>
        <w:bidi w:val="0"/>
        <w:ind w:left="0" w:right="0" w:firstLine="709"/>
        <w:jc w:val="both"/>
        <w:rPr/>
      </w:pPr>
      <w:r>
        <w:rPr>
          <w:rFonts w:cs="Times New Roman" w:ascii="Times New Roman" w:hAnsi="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 по адресу: п. Карымское, ул. Верхняя, 35, 3 этаж.</w:t>
      </w:r>
    </w:p>
    <w:p>
      <w:pPr>
        <w:pStyle w:val="ConsPlusNormal"/>
        <w:widowControl/>
        <w:bidi w:val="0"/>
        <w:ind w:left="0" w:right="0" w:firstLine="709"/>
        <w:jc w:val="both"/>
        <w:rPr/>
      </w:pPr>
      <w:r>
        <w:rPr>
          <w:rFonts w:cs="Times New Roman" w:ascii="Times New Roman" w:hAnsi="Times New Roman"/>
          <w:sz w:val="28"/>
          <w:szCs w:val="28"/>
        </w:rPr>
        <w:t xml:space="preserve">1.18. Блок-схема предоставления муниципальной услуги Исполнителем приводится в </w:t>
      </w:r>
      <w:r>
        <w:rPr>
          <w:rFonts w:cs="Times New Roman" w:ascii="Times New Roman" w:hAnsi="Times New Roman"/>
          <w:b/>
          <w:sz w:val="28"/>
          <w:szCs w:val="28"/>
        </w:rPr>
        <w:t>приложении 3</w:t>
      </w:r>
      <w:r>
        <w:rPr>
          <w:rFonts w:cs="Times New Roman" w:ascii="Times New Roman" w:hAnsi="Times New Roman"/>
          <w:sz w:val="28"/>
          <w:szCs w:val="28"/>
        </w:rPr>
        <w:t xml:space="preserve"> к Административному регламенту.</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1"/>
        <w:bidi w:val="0"/>
        <w:spacing w:before="0" w:after="0"/>
        <w:ind w:left="0" w:right="0" w:firstLine="709"/>
        <w:jc w:val="both"/>
        <w:rPr/>
      </w:pPr>
      <w:r>
        <w:rPr>
          <w:rFonts w:cs="Times New Roman" w:ascii="Times New Roman" w:hAnsi="Times New Roman"/>
          <w:color w:val="auto"/>
          <w:sz w:val="28"/>
          <w:szCs w:val="28"/>
        </w:rPr>
        <w:t>2. Стандарт предоставления муниципальной услуги</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r>
        <w:rPr>
          <w:rFonts w:cs="Times New Roman" w:ascii="Times New Roman" w:hAnsi="Times New Roman"/>
          <w:sz w:val="28"/>
          <w:szCs w:val="28"/>
        </w:rPr>
        <w:t>Наименование муниципальной услуги</w:t>
      </w:r>
    </w:p>
    <w:p>
      <w:pPr>
        <w:pStyle w:val="Normal"/>
        <w:bidi w:val="0"/>
        <w:ind w:left="0" w:right="0" w:firstLine="709"/>
        <w:jc w:val="both"/>
        <w:rPr/>
      </w:pPr>
      <w:r>
        <w:rPr>
          <w:rFonts w:cs="Times New Roman" w:ascii="Times New Roman" w:hAnsi="Times New Roman"/>
          <w:sz w:val="28"/>
          <w:szCs w:val="28"/>
        </w:rPr>
        <w:t>2.1. Выдача копий архивных документов, подтверждающих право на владение землей.</w:t>
      </w:r>
    </w:p>
    <w:p>
      <w:pPr>
        <w:pStyle w:val="Normal"/>
        <w:bidi w:val="0"/>
        <w:ind w:left="0" w:right="0" w:firstLine="709"/>
        <w:jc w:val="both"/>
        <w:rPr/>
      </w:pPr>
      <w:r>
        <w:rPr>
          <w:rFonts w:cs="Times New Roman" w:ascii="Times New Roman" w:hAnsi="Times New Roman"/>
          <w:sz w:val="28"/>
          <w:szCs w:val="28"/>
        </w:rPr>
        <w:t>Наименование органа, предоставляющего муниципальную услугу</w:t>
      </w:r>
    </w:p>
    <w:p>
      <w:pPr>
        <w:pStyle w:val="Normal"/>
        <w:bidi w:val="0"/>
        <w:ind w:left="0" w:right="0" w:firstLine="709"/>
        <w:jc w:val="both"/>
        <w:rPr/>
      </w:pPr>
      <w:r>
        <w:rPr>
          <w:rFonts w:cs="Times New Roman" w:ascii="Times New Roman" w:hAnsi="Times New Roman"/>
          <w:sz w:val="28"/>
          <w:szCs w:val="28"/>
        </w:rPr>
        <w:t>2.2. администрация городского поселения «Курорт – Дарасунское».</w:t>
      </w:r>
    </w:p>
    <w:p>
      <w:pPr>
        <w:pStyle w:val="Normal"/>
        <w:bidi w:val="0"/>
        <w:ind w:left="0" w:right="0" w:firstLine="709"/>
        <w:jc w:val="both"/>
        <w:rPr/>
      </w:pPr>
      <w:r>
        <w:rPr>
          <w:rFonts w:cs="Times New Roman" w:ascii="Times New Roman" w:hAnsi="Times New Roman"/>
          <w:sz w:val="28"/>
          <w:szCs w:val="28"/>
        </w:rPr>
        <w:t>2.3. В процессе предоставления муниципальной услуги Исполнитель взаимодействует с:</w:t>
      </w:r>
    </w:p>
    <w:p>
      <w:pPr>
        <w:pStyle w:val="Normal"/>
        <w:bidi w:val="0"/>
        <w:ind w:left="0" w:right="0" w:firstLine="709"/>
        <w:jc w:val="both"/>
        <w:rPr/>
      </w:pPr>
      <w:r>
        <w:rPr>
          <w:rFonts w:cs="Times New Roman" w:ascii="Times New Roman" w:hAnsi="Times New Roman"/>
          <w:sz w:val="28"/>
          <w:szCs w:val="28"/>
        </w:rPr>
        <w:t>- Управлением Федеральной службы государственной регистрации, кадастра и картографии России по Забайкальскому краю;</w:t>
      </w:r>
    </w:p>
    <w:p>
      <w:pPr>
        <w:pStyle w:val="Normal"/>
        <w:bidi w:val="0"/>
        <w:ind w:left="0" w:right="0" w:firstLine="709"/>
        <w:jc w:val="both"/>
        <w:rPr/>
      </w:pPr>
      <w:r>
        <w:rPr>
          <w:rFonts w:cs="Times New Roman" w:ascii="Times New Roman" w:hAnsi="Times New Roman"/>
          <w:sz w:val="28"/>
          <w:szCs w:val="28"/>
        </w:rPr>
        <w:t>- Федеральной налоговой службой России по Забайкальскому краю;</w:t>
      </w:r>
    </w:p>
    <w:p>
      <w:pPr>
        <w:pStyle w:val="Normal"/>
        <w:bidi w:val="0"/>
        <w:ind w:left="0" w:right="0" w:firstLine="709"/>
        <w:jc w:val="both"/>
        <w:rPr/>
      </w:pPr>
      <w:r>
        <w:rPr>
          <w:rFonts w:cs="Times New Roman" w:ascii="Times New Roman" w:hAnsi="Times New Roman"/>
          <w:sz w:val="28"/>
          <w:szCs w:val="28"/>
        </w:rP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pPr>
        <w:pStyle w:val="Normal"/>
        <w:bidi w:val="0"/>
        <w:ind w:left="0" w:right="0" w:firstLine="709"/>
        <w:jc w:val="both"/>
        <w:rPr/>
      </w:pPr>
      <w:r>
        <w:rPr>
          <w:rFonts w:cs="Times New Roman" w:ascii="Times New Roman" w:hAnsi="Times New Roman"/>
          <w:sz w:val="28"/>
          <w:szCs w:val="28"/>
        </w:rPr>
        <w:t>- 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pPr>
        <w:pStyle w:val="Normal"/>
        <w:bidi w:val="0"/>
        <w:ind w:left="0" w:right="0" w:firstLine="709"/>
        <w:jc w:val="both"/>
        <w:rPr/>
      </w:pPr>
      <w:r>
        <w:rPr>
          <w:rFonts w:cs="Times New Roman" w:ascii="Times New Roman" w:hAnsi="Times New Roman"/>
          <w:sz w:val="28"/>
          <w:szCs w:val="28"/>
        </w:rPr>
        <w:t>- Описание результата предоставления муниципальной услуги</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r>
        <w:rPr>
          <w:rFonts w:cs="Times New Roman" w:ascii="Times New Roman" w:hAnsi="Times New Roman"/>
          <w:sz w:val="28"/>
          <w:szCs w:val="28"/>
        </w:rPr>
        <w:t>2.4. Результатом предоставления муниципальной услуги является:</w:t>
      </w:r>
    </w:p>
    <w:p>
      <w:pPr>
        <w:pStyle w:val="Normal"/>
        <w:bidi w:val="0"/>
        <w:ind w:left="0" w:right="0" w:firstLine="709"/>
        <w:jc w:val="both"/>
        <w:rPr/>
      </w:pPr>
      <w:r>
        <w:rPr>
          <w:rFonts w:cs="Times New Roman" w:ascii="Times New Roman" w:hAnsi="Times New Roman"/>
          <w:sz w:val="28"/>
          <w:szCs w:val="28"/>
        </w:rPr>
        <w:t>выдача копий архивных документов, подтверждающих право на владение землей;</w:t>
      </w:r>
    </w:p>
    <w:p>
      <w:pPr>
        <w:pStyle w:val="Normal"/>
        <w:bidi w:val="0"/>
        <w:ind w:left="0" w:right="0" w:firstLine="709"/>
        <w:jc w:val="both"/>
        <w:rPr/>
      </w:pPr>
      <w:bookmarkStart w:id="5" w:name="sub_1001"/>
      <w:r>
        <w:rPr>
          <w:rFonts w:cs="Times New Roman" w:ascii="Times New Roman" w:hAnsi="Times New Roman"/>
          <w:sz w:val="28"/>
          <w:szCs w:val="28"/>
        </w:rPr>
        <w:t>отказ в выдаче копий архивных документов, подтверждающих право на владение землей.</w:t>
      </w:r>
      <w:bookmarkEnd w:id="5"/>
    </w:p>
    <w:p>
      <w:pPr>
        <w:pStyle w:val="Normal"/>
        <w:bidi w:val="0"/>
        <w:ind w:left="0" w:right="0" w:firstLine="709"/>
        <w:jc w:val="center"/>
        <w:rPr/>
      </w:pPr>
      <w:r>
        <w:rPr>
          <w:rFonts w:cs="Times New Roman" w:ascii="Times New Roman" w:hAnsi="Times New Roman"/>
          <w:sz w:val="28"/>
          <w:szCs w:val="28"/>
        </w:rPr>
        <w:t>Срок предоставления муниципальной услуги</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r>
        <w:rPr>
          <w:rFonts w:cs="Times New Roman" w:ascii="Times New Roman" w:hAnsi="Times New Roman"/>
          <w:sz w:val="28"/>
          <w:szCs w:val="28"/>
        </w:rPr>
        <w:t>2.5. Муниципальная услуга предоставляется в срок, не превышающий сорока календарных дней со дня регистрации заявления Исполнителем.</w:t>
      </w:r>
    </w:p>
    <w:p>
      <w:pPr>
        <w:pStyle w:val="Normal"/>
        <w:bidi w:val="0"/>
        <w:ind w:left="0" w:right="0" w:firstLine="709"/>
        <w:jc w:val="both"/>
        <w:rPr/>
      </w:pPr>
      <w:r>
        <w:rPr>
          <w:rFonts w:cs="Times New Roman" w:ascii="Times New Roman" w:hAnsi="Times New Roman"/>
          <w:sz w:val="28"/>
          <w:szCs w:val="28"/>
        </w:rPr>
        <w:t>Перечень нормативных правовых актов, регулирующих отношения,</w:t>
      </w:r>
    </w:p>
    <w:p>
      <w:pPr>
        <w:pStyle w:val="Normal"/>
        <w:bidi w:val="0"/>
        <w:ind w:left="0" w:right="0" w:firstLine="709"/>
        <w:jc w:val="both"/>
        <w:rPr/>
      </w:pPr>
      <w:r>
        <w:rPr>
          <w:rFonts w:cs="Times New Roman" w:ascii="Times New Roman" w:hAnsi="Times New Roman"/>
          <w:sz w:val="28"/>
          <w:szCs w:val="28"/>
        </w:rPr>
        <w:t>возникающие в связи с предоставлением муниципальной услуги</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tabs>
          <w:tab w:val="clear" w:pos="720"/>
          <w:tab w:val="left" w:pos="1134" w:leader="none"/>
        </w:tabs>
        <w:bidi w:val="0"/>
        <w:ind w:left="0" w:right="0" w:firstLine="709"/>
        <w:jc w:val="both"/>
        <w:rPr/>
      </w:pPr>
      <w:r>
        <w:rPr>
          <w:rFonts w:cs="Times New Roman" w:ascii="Times New Roman" w:hAnsi="Times New Roman"/>
          <w:sz w:val="28"/>
          <w:szCs w:val="28"/>
        </w:rPr>
        <w:t>2.6. Предоставление муниципальной услуги осуществляется в соответствии с:</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Земельным кодексом Российской Федерации («Собрание законодательства РФ», 29 октября 2001 года, № 44, ст.4147);</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6 апреля 2011 года № 63-ФЗ «Об электронной подписи» («Российская газета», 8 апреля 2011 года, № 75);</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24 июля 2007 года № 221-ФЗ «О кадастровой деятельности» («Собрание законодательства РФ», 30 июля 2007 года, № 31, ст. 4017);</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27 июля 2006 года № 152-ФЗ «О персональных данных» («Российская газета», 29 июля 2006 года, № 165);</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pPr>
        <w:pStyle w:val="Normal"/>
        <w:widowControl/>
        <w:bidi w:val="0"/>
        <w:ind w:left="0" w:right="0" w:firstLine="709"/>
        <w:jc w:val="both"/>
        <w:rPr/>
      </w:pPr>
      <w:r>
        <w:rPr>
          <w:rFonts w:cs="Times New Roman" w:ascii="Times New Roman" w:hAnsi="Times New Roman"/>
          <w:sz w:val="28"/>
          <w:szCs w:val="28"/>
        </w:rPr>
        <w:t>Федеральным законом от 29 декабря 2004 года № 189-ФЗ «О введении в действие Жилищного кодекса Российской Федерации» («Собрание законодательства РФ», 3 января 2005 года, № 1 (часть 1), ст.15);</w:t>
      </w:r>
    </w:p>
    <w:p>
      <w:pPr>
        <w:pStyle w:val="Normal"/>
        <w:widowControl/>
        <w:bidi w:val="0"/>
        <w:ind w:left="0" w:right="0" w:firstLine="709"/>
        <w:jc w:val="both"/>
        <w:rPr/>
      </w:pPr>
      <w:r>
        <w:rPr>
          <w:rFonts w:cs="Times New Roman" w:ascii="Times New Roman" w:hAnsi="Times New Roman"/>
          <w:sz w:val="28"/>
          <w:szCs w:val="28"/>
        </w:rPr>
        <w:t>Федеральным законом от 22 октября 2004 года № 125-ФЗ «Об архивном деле в Российской Федерации» («Собрание законодательства РФ», 25 октября 2004 года, № 43, ст.4169);</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pPr>
        <w:pStyle w:val="Normal"/>
        <w:widowControl/>
        <w:bidi w:val="0"/>
        <w:ind w:left="0" w:right="0" w:firstLine="709"/>
        <w:jc w:val="both"/>
        <w:rPr/>
      </w:pPr>
      <w:r>
        <w:rPr>
          <w:rFonts w:cs="Times New Roman" w:ascii="Times New Roman" w:hAnsi="Times New Roman"/>
          <w:sz w:val="28"/>
          <w:szCs w:val="28"/>
        </w:rPr>
        <w:t>Федеральным законом от 7 июля 2003 года № 112-ФЗ «О личном подсобном хозяйстве» («Парламентская газета», 10 июля 2003 года, № 124-125);</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24 июля 2002 года № 101-ФЗ «Об обороте земель сельскохозяйственного значения» («Российская газета», 27 июля 2002 года, № 137);</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Федеральным законом от 18 июня 2001 года № 78-ФЗ «О землеустройстве» («Российская газета», 23 июня 2001 года, № 118-119);</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pPr>
        <w:pStyle w:val="Normal"/>
        <w:widowControl/>
        <w:bidi w:val="0"/>
        <w:ind w:left="0" w:right="0" w:firstLine="709"/>
        <w:jc w:val="both"/>
        <w:rPr/>
      </w:pPr>
      <w:r>
        <w:rPr>
          <w:rFonts w:cs="Times New Roman" w:ascii="Times New Roman" w:hAnsi="Times New Roman"/>
          <w:sz w:val="28"/>
          <w:szCs w:val="28"/>
        </w:rPr>
        <w:t>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 мая 2007 года, № 20);</w:t>
      </w:r>
    </w:p>
    <w:p>
      <w:pPr>
        <w:pStyle w:val="Normal"/>
        <w:widowControl/>
        <w:tabs>
          <w:tab w:val="clear" w:pos="720"/>
          <w:tab w:val="left" w:pos="1134" w:leader="none"/>
        </w:tabs>
        <w:bidi w:val="0"/>
        <w:ind w:left="0" w:right="0" w:firstLine="709"/>
        <w:jc w:val="both"/>
        <w:rPr/>
      </w:pPr>
      <w:r>
        <w:rPr>
          <w:rFonts w:cs="Times New Roman" w:ascii="Times New Roman" w:hAnsi="Times New Roman"/>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pPr>
        <w:pStyle w:val="Normal"/>
        <w:tabs>
          <w:tab w:val="clear" w:pos="720"/>
          <w:tab w:val="left" w:pos="1134" w:leader="none"/>
        </w:tabs>
        <w:bidi w:val="0"/>
        <w:ind w:left="0" w:right="0" w:firstLine="709"/>
        <w:jc w:val="both"/>
        <w:rPr/>
      </w:pPr>
      <w:r>
        <w:rPr>
          <w:rFonts w:cs="Times New Roman" w:ascii="Times New Roman" w:hAnsi="Times New Roman"/>
          <w:sz w:val="28"/>
          <w:szCs w:val="28"/>
        </w:rPr>
        <w:t>Уставом городского поселения «Курорт – Дарасунское»;</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center"/>
        <w:rPr/>
      </w:pPr>
      <w:r>
        <w:rPr>
          <w:rFonts w:cs="Times New Roman" w:ascii="Times New Roman" w:hAnsi="Times New Roman"/>
          <w:sz w:val="28"/>
          <w:szCs w:val="28"/>
        </w:rPr>
        <w:t>Исчерпывающий перечень документов, необходимых в соответствии</w:t>
      </w:r>
    </w:p>
    <w:p>
      <w:pPr>
        <w:pStyle w:val="ConsPlusNormal"/>
        <w:widowControl/>
        <w:bidi w:val="0"/>
        <w:ind w:left="0" w:right="0" w:firstLine="709"/>
        <w:jc w:val="center"/>
        <w:rPr/>
      </w:pPr>
      <w:r>
        <w:rPr>
          <w:rFonts w:cs="Times New Roman" w:ascii="Times New Roman" w:hAnsi="Times New Roman"/>
          <w:sz w:val="28"/>
          <w:szCs w:val="28"/>
        </w:rPr>
        <w:t>с нормативными правовыми актами для предоставления муниципальной</w:t>
      </w:r>
    </w:p>
    <w:p>
      <w:pPr>
        <w:pStyle w:val="ConsPlusNormal"/>
        <w:widowControl/>
        <w:bidi w:val="0"/>
        <w:ind w:left="0" w:right="0" w:firstLine="709"/>
        <w:jc w:val="center"/>
        <w:rPr/>
      </w:pPr>
      <w:r>
        <w:rPr>
          <w:rFonts w:cs="Times New Roman" w:ascii="Times New Roman" w:hAnsi="Times New Roman"/>
          <w:sz w:val="28"/>
          <w:szCs w:val="28"/>
        </w:rPr>
        <w:t>услуги, подлежащих представлению заявителем, способы их получения,</w:t>
      </w:r>
    </w:p>
    <w:p>
      <w:pPr>
        <w:pStyle w:val="ConsPlusNormal"/>
        <w:widowControl/>
        <w:bidi w:val="0"/>
        <w:ind w:left="0" w:right="0" w:firstLine="709"/>
        <w:jc w:val="center"/>
        <w:rPr/>
      </w:pPr>
      <w:r>
        <w:rPr>
          <w:rFonts w:cs="Times New Roman" w:ascii="Times New Roman" w:hAnsi="Times New Roman"/>
          <w:sz w:val="28"/>
          <w:szCs w:val="28"/>
        </w:rPr>
        <w:t>в том числе в электронной форме, порядок их представления</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both"/>
        <w:rPr/>
      </w:pPr>
      <w:r>
        <w:rPr>
          <w:rFonts w:cs="Times New Roman" w:ascii="Times New Roman" w:hAnsi="Times New Roman"/>
          <w:sz w:val="28"/>
          <w:szCs w:val="28"/>
        </w:rPr>
        <w:t>2.7. Для получения муниципальной услуги заявитель представляет следующие документы:</w:t>
      </w:r>
    </w:p>
    <w:p>
      <w:pPr>
        <w:pStyle w:val="ConsPlusNormal"/>
        <w:widowControl/>
        <w:bidi w:val="0"/>
        <w:ind w:left="0" w:right="0" w:firstLine="709"/>
        <w:jc w:val="both"/>
        <w:rPr/>
      </w:pPr>
      <w:r>
        <w:rPr>
          <w:rFonts w:cs="Times New Roman" w:ascii="Times New Roman" w:hAnsi="Times New Roman"/>
          <w:sz w:val="28"/>
          <w:szCs w:val="28"/>
        </w:rPr>
        <w:t xml:space="preserve">а) заявление, в письменной форме или форме электронного документа, оформленное по образцу согласно </w:t>
      </w:r>
      <w:r>
        <w:rPr>
          <w:rFonts w:cs="Times New Roman" w:ascii="Times New Roman" w:hAnsi="Times New Roman"/>
          <w:b/>
          <w:sz w:val="28"/>
          <w:szCs w:val="28"/>
        </w:rPr>
        <w:t>приложению 2</w:t>
      </w:r>
      <w:r>
        <w:rPr>
          <w:rFonts w:cs="Times New Roman" w:ascii="Times New Roman" w:hAnsi="Times New Roman"/>
          <w:sz w:val="28"/>
          <w:szCs w:val="28"/>
        </w:rPr>
        <w:t xml:space="preserve"> к Административному регламенту и содержащее следующую информацию:</w:t>
      </w:r>
    </w:p>
    <w:p>
      <w:pPr>
        <w:pStyle w:val="ConsPlusNormal"/>
        <w:widowControl/>
        <w:bidi w:val="0"/>
        <w:ind w:left="0" w:right="0" w:firstLine="709"/>
        <w:jc w:val="both"/>
        <w:rPr/>
      </w:pPr>
      <w:r>
        <w:rPr>
          <w:rFonts w:cs="Times New Roman" w:ascii="Times New Roman" w:hAnsi="Times New Roman"/>
          <w:sz w:val="28"/>
          <w:szCs w:val="28"/>
        </w:rPr>
        <w:t>наименование органа, в который направляется заявление;</w:t>
      </w:r>
    </w:p>
    <w:p>
      <w:pPr>
        <w:pStyle w:val="ConsPlusNormal"/>
        <w:widowControl/>
        <w:bidi w:val="0"/>
        <w:ind w:left="0" w:right="0" w:firstLine="709"/>
        <w:jc w:val="both"/>
        <w:rPr/>
      </w:pPr>
      <w:r>
        <w:rPr>
          <w:rFonts w:cs="Times New Roman" w:ascii="Times New Roman" w:hAnsi="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pPr>
        <w:pStyle w:val="ConsPlusNormal"/>
        <w:widowControl/>
        <w:bidi w:val="0"/>
        <w:ind w:left="0" w:right="0" w:firstLine="709"/>
        <w:jc w:val="both"/>
        <w:rPr/>
      </w:pPr>
      <w:r>
        <w:rPr>
          <w:rFonts w:cs="Times New Roman" w:ascii="Times New Roman" w:hAnsi="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pPr>
        <w:pStyle w:val="ConsPlusNormal"/>
        <w:widowControl/>
        <w:bidi w:val="0"/>
        <w:ind w:left="0" w:right="0" w:firstLine="709"/>
        <w:jc w:val="both"/>
        <w:rPr/>
      </w:pPr>
      <w:r>
        <w:rPr>
          <w:rFonts w:cs="Times New Roman" w:ascii="Times New Roman" w:hAnsi="Times New Roman"/>
          <w:sz w:val="28"/>
          <w:szCs w:val="28"/>
        </w:rPr>
        <w:t>суть заявления;</w:t>
      </w:r>
    </w:p>
    <w:p>
      <w:pPr>
        <w:pStyle w:val="ConsPlusNormal"/>
        <w:widowControl/>
        <w:bidi w:val="0"/>
        <w:ind w:left="0" w:right="0" w:firstLine="709"/>
        <w:jc w:val="both"/>
        <w:rPr/>
      </w:pPr>
      <w:r>
        <w:rPr>
          <w:rFonts w:cs="Times New Roman" w:ascii="Times New Roman" w:hAnsi="Times New Roman"/>
          <w:sz w:val="28"/>
          <w:szCs w:val="28"/>
        </w:rPr>
        <w:t>личную подпись и дату;</w:t>
      </w:r>
    </w:p>
    <w:p>
      <w:pPr>
        <w:pStyle w:val="Normal"/>
        <w:bidi w:val="0"/>
        <w:ind w:left="0" w:right="0" w:firstLine="709"/>
        <w:jc w:val="both"/>
        <w:rPr/>
      </w:pPr>
      <w:r>
        <w:rPr>
          <w:rFonts w:cs="Times New Roman" w:ascii="Times New Roman" w:hAnsi="Times New Roman"/>
          <w:sz w:val="28"/>
          <w:szCs w:val="28"/>
        </w:rPr>
        <w:t>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(инвентарный) номер земельного участка и другие идентифицирующие его признаки);</w:t>
      </w:r>
    </w:p>
    <w:p>
      <w:pPr>
        <w:pStyle w:val="Normal"/>
        <w:bidi w:val="0"/>
        <w:ind w:left="0" w:right="0" w:firstLine="709"/>
        <w:jc w:val="both"/>
        <w:rPr/>
      </w:pPr>
      <w:r>
        <w:rPr>
          <w:rFonts w:cs="Times New Roman" w:ascii="Times New Roman" w:hAnsi="Times New Roman"/>
          <w:sz w:val="28"/>
          <w:szCs w:val="28"/>
        </w:rPr>
        <w:t>необходимое количество экземпляров копий архивных документов;</w:t>
      </w:r>
    </w:p>
    <w:p>
      <w:pPr>
        <w:pStyle w:val="Normal"/>
        <w:bidi w:val="0"/>
        <w:ind w:left="0" w:right="0" w:firstLine="709"/>
        <w:jc w:val="both"/>
        <w:rPr/>
      </w:pPr>
      <w:r>
        <w:rPr>
          <w:rFonts w:cs="Times New Roman" w:ascii="Times New Roman" w:hAnsi="Times New Roman"/>
          <w:sz w:val="28"/>
          <w:szCs w:val="28"/>
        </w:rPr>
        <w:t>б)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bidi w:val="0"/>
        <w:ind w:left="0" w:right="0" w:firstLine="709"/>
        <w:jc w:val="both"/>
        <w:rPr/>
      </w:pPr>
      <w:r>
        <w:rPr>
          <w:rFonts w:cs="Times New Roman" w:ascii="Times New Roman" w:hAnsi="Times New Roman"/>
          <w:sz w:val="28"/>
          <w:szCs w:val="28"/>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ConsPlusNormal"/>
        <w:widowControl/>
        <w:bidi w:val="0"/>
        <w:ind w:left="0" w:right="0" w:firstLine="709"/>
        <w:jc w:val="both"/>
        <w:rPr/>
      </w:pPr>
      <w:r>
        <w:rPr>
          <w:rFonts w:cs="Times New Roman" w:ascii="Times New Roman" w:hAnsi="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pPr>
        <w:pStyle w:val="ConsPlusNormal"/>
        <w:widowControl/>
        <w:bidi w:val="0"/>
        <w:ind w:left="0" w:right="0" w:firstLine="720"/>
        <w:jc w:val="both"/>
        <w:rPr/>
      </w:pPr>
      <w:r>
        <w:rPr>
          <w:rFonts w:cs="Times New Roman" w:ascii="Times New Roman" w:hAnsi="Times New Roman"/>
          <w:sz w:val="28"/>
          <w:szCs w:val="28"/>
        </w:rPr>
        <w:t xml:space="preserve">Форму заявления можно получить непосредственно у Исполнителя, а также на официальном сайте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w:t>
      </w:r>
      <w:r>
        <w:rPr>
          <w:rFonts w:cs="Times New Roman" w:ascii="Times New Roman" w:hAnsi="Times New Roman"/>
          <w:sz w:val="28"/>
          <w:szCs w:val="28"/>
        </w:rPr>
        <w:t xml:space="preserve"> и Портале государственных и муниципальных услуг в информационно-телекоммуникационной сети «Интернет».</w:t>
      </w:r>
    </w:p>
    <w:p>
      <w:pPr>
        <w:pStyle w:val="ConsPlusNormal"/>
        <w:widowControl/>
        <w:bidi w:val="0"/>
        <w:ind w:left="0" w:right="0" w:firstLine="709"/>
        <w:jc w:val="both"/>
        <w:rPr/>
      </w:pPr>
      <w:r>
        <w:rPr>
          <w:rFonts w:cs="Times New Roman" w:ascii="Times New Roman" w:hAnsi="Times New Roman"/>
          <w:sz w:val="28"/>
          <w:szCs w:val="28"/>
        </w:rPr>
        <w:t>2.9. Заявитель имеет право представить заявление с приложением копий документов Исполнителю:</w:t>
      </w:r>
    </w:p>
    <w:p>
      <w:pPr>
        <w:pStyle w:val="ConsPlusNormal"/>
        <w:widowControl/>
        <w:bidi w:val="0"/>
        <w:ind w:left="0" w:right="0" w:firstLine="709"/>
        <w:jc w:val="both"/>
        <w:rPr/>
      </w:pPr>
      <w:r>
        <w:rPr>
          <w:rFonts w:cs="Times New Roman" w:ascii="Times New Roman" w:hAnsi="Times New Roman"/>
          <w:sz w:val="28"/>
          <w:szCs w:val="28"/>
        </w:rPr>
        <w:t>в письменном виде по почте;</w:t>
      </w:r>
    </w:p>
    <w:p>
      <w:pPr>
        <w:pStyle w:val="ConsPlusNormal"/>
        <w:widowControl/>
        <w:bidi w:val="0"/>
        <w:ind w:left="0" w:right="0" w:firstLine="709"/>
        <w:jc w:val="both"/>
        <w:rPr/>
      </w:pPr>
      <w:r>
        <w:rPr>
          <w:rFonts w:cs="Times New Roman" w:ascii="Times New Roman" w:hAnsi="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pPr>
        <w:pStyle w:val="ConsPlusNormal"/>
        <w:widowControl/>
        <w:bidi w:val="0"/>
        <w:ind w:left="0" w:right="0" w:firstLine="709"/>
        <w:jc w:val="both"/>
        <w:rPr/>
      </w:pPr>
      <w:r>
        <w:rPr>
          <w:rFonts w:cs="Times New Roman" w:ascii="Times New Roman" w:hAnsi="Times New Roman"/>
          <w:sz w:val="28"/>
          <w:szCs w:val="28"/>
        </w:rPr>
        <w:t>лично либо через своих представителей.</w:t>
      </w:r>
    </w:p>
    <w:p>
      <w:pPr>
        <w:pStyle w:val="Normal"/>
        <w:widowControl/>
        <w:numPr>
          <w:ilvl w:val="0"/>
          <w:numId w:val="0"/>
        </w:numPr>
        <w:bidi w:val="0"/>
        <w:ind w:left="0" w:right="0" w:firstLine="709"/>
        <w:jc w:val="both"/>
        <w:outlineLvl w:val="1"/>
        <w:rPr/>
      </w:pPr>
      <w:r>
        <w:rPr>
          <w:rFonts w:cs="Times New Roman" w:ascii="Times New Roman" w:hAnsi="Times New Roman"/>
          <w:sz w:val="28"/>
          <w:szCs w:val="28"/>
        </w:rPr>
        <w:t>Представлению в равной мере могут подлежать следующие копии документов:</w:t>
      </w:r>
    </w:p>
    <w:p>
      <w:pPr>
        <w:pStyle w:val="Normal"/>
        <w:widowControl/>
        <w:numPr>
          <w:ilvl w:val="0"/>
          <w:numId w:val="0"/>
        </w:numPr>
        <w:bidi w:val="0"/>
        <w:ind w:left="0" w:right="0" w:firstLine="709"/>
        <w:jc w:val="both"/>
        <w:outlineLvl w:val="1"/>
        <w:rPr/>
      </w:pPr>
      <w:r>
        <w:rPr>
          <w:rFonts w:cs="Times New Roman" w:ascii="Times New Roman" w:hAnsi="Times New Roman"/>
          <w:sz w:val="28"/>
          <w:szCs w:val="28"/>
        </w:rPr>
        <w:t>нотариально заверенные копии документов;</w:t>
      </w:r>
    </w:p>
    <w:p>
      <w:pPr>
        <w:pStyle w:val="Normal"/>
        <w:widowControl/>
        <w:numPr>
          <w:ilvl w:val="0"/>
          <w:numId w:val="0"/>
        </w:numPr>
        <w:bidi w:val="0"/>
        <w:ind w:left="0" w:right="0" w:firstLine="709"/>
        <w:jc w:val="both"/>
        <w:outlineLvl w:val="1"/>
        <w:rPr/>
      </w:pPr>
      <w:r>
        <w:rPr>
          <w:rFonts w:cs="Times New Roman"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pPr>
        <w:pStyle w:val="Normal"/>
        <w:widowControl/>
        <w:numPr>
          <w:ilvl w:val="0"/>
          <w:numId w:val="0"/>
        </w:numPr>
        <w:bidi w:val="0"/>
        <w:ind w:left="0" w:right="0" w:firstLine="709"/>
        <w:jc w:val="both"/>
        <w:outlineLvl w:val="1"/>
        <w:rPr/>
      </w:pPr>
      <w:r>
        <w:rPr>
          <w:rFonts w:cs="Times New Roman"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center"/>
        <w:rPr/>
      </w:pPr>
      <w:r>
        <w:rPr>
          <w:rFonts w:cs="Times New Roman" w:ascii="Times New Roman" w:hAnsi="Times New Roman"/>
          <w:sz w:val="28"/>
          <w:szCs w:val="28"/>
        </w:rPr>
        <w:t>Исчерпывающий перечень документов, необходимых в соответствии</w:t>
      </w:r>
    </w:p>
    <w:p>
      <w:pPr>
        <w:pStyle w:val="ConsPlusNormal"/>
        <w:widowControl/>
        <w:bidi w:val="0"/>
        <w:ind w:left="0" w:right="0" w:firstLine="709"/>
        <w:jc w:val="center"/>
        <w:rPr/>
      </w:pPr>
      <w:r>
        <w:rPr>
          <w:rFonts w:cs="Times New Roman" w:ascii="Times New Roman" w:hAnsi="Times New Roman"/>
          <w:sz w:val="28"/>
          <w:szCs w:val="28"/>
        </w:rPr>
        <w:t>с нормативными правовыми актами для предоставления муниципальной</w:t>
      </w:r>
    </w:p>
    <w:p>
      <w:pPr>
        <w:pStyle w:val="ConsPlusNormal"/>
        <w:widowControl/>
        <w:bidi w:val="0"/>
        <w:ind w:left="0" w:right="0" w:firstLine="709"/>
        <w:jc w:val="center"/>
        <w:rPr/>
      </w:pPr>
      <w:r>
        <w:rPr>
          <w:rFonts w:cs="Times New Roman" w:ascii="Times New Roman" w:hAnsi="Times New Roman"/>
          <w:sz w:val="28"/>
          <w:szCs w:val="28"/>
        </w:rPr>
        <w:t>услуги, которые находятся в распоряжении государственных органов,</w:t>
      </w:r>
    </w:p>
    <w:p>
      <w:pPr>
        <w:pStyle w:val="ConsPlusNormal"/>
        <w:widowControl/>
        <w:bidi w:val="0"/>
        <w:ind w:left="0" w:right="0" w:firstLine="709"/>
        <w:jc w:val="center"/>
        <w:rPr/>
      </w:pPr>
      <w:r>
        <w:rPr>
          <w:rFonts w:cs="Times New Roman" w:ascii="Times New Roman" w:hAnsi="Times New Roman"/>
          <w:sz w:val="28"/>
          <w:szCs w:val="28"/>
        </w:rPr>
        <w:t>органов местного самоуправления и иных органов, участвующих в</w:t>
      </w:r>
    </w:p>
    <w:p>
      <w:pPr>
        <w:pStyle w:val="ConsPlusNormal"/>
        <w:widowControl/>
        <w:bidi w:val="0"/>
        <w:ind w:left="0" w:right="0" w:firstLine="709"/>
        <w:jc w:val="center"/>
        <w:rPr/>
      </w:pPr>
      <w:r>
        <w:rPr>
          <w:rFonts w:cs="Times New Roman" w:ascii="Times New Roman" w:hAnsi="Times New Roman"/>
          <w:sz w:val="28"/>
          <w:szCs w:val="28"/>
        </w:rPr>
        <w:t>предоставлении муниципальной услуги, и которые заявитель вправе</w:t>
      </w:r>
    </w:p>
    <w:p>
      <w:pPr>
        <w:pStyle w:val="ConsPlusNormal"/>
        <w:widowControl/>
        <w:bidi w:val="0"/>
        <w:ind w:left="0" w:right="0" w:firstLine="709"/>
        <w:jc w:val="center"/>
        <w:rPr/>
      </w:pPr>
      <w:r>
        <w:rPr>
          <w:rFonts w:cs="Times New Roman" w:ascii="Times New Roman" w:hAnsi="Times New Roman"/>
          <w:sz w:val="28"/>
          <w:szCs w:val="28"/>
        </w:rPr>
        <w:t>представить, а также способы их получения заявителями,</w:t>
      </w:r>
    </w:p>
    <w:p>
      <w:pPr>
        <w:pStyle w:val="ConsPlusNormal"/>
        <w:widowControl/>
        <w:bidi w:val="0"/>
        <w:ind w:left="0" w:right="0" w:firstLine="709"/>
        <w:jc w:val="center"/>
        <w:rPr/>
      </w:pPr>
      <w:r>
        <w:rPr>
          <w:rFonts w:cs="Times New Roman" w:ascii="Times New Roman" w:hAnsi="Times New Roman"/>
          <w:sz w:val="28"/>
          <w:szCs w:val="28"/>
        </w:rPr>
        <w:t>в том числе в электронной форме, порядок их представления</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both"/>
        <w:rPr/>
      </w:pPr>
      <w:r>
        <w:rPr>
          <w:rFonts w:cs="Times New Roman" w:ascii="Times New Roman" w:hAnsi="Times New Roman"/>
          <w:sz w:val="28"/>
          <w:szCs w:val="28"/>
        </w:rPr>
        <w:t>2.10. Для принятия решения о предоставлении муниципальной услуги Исполнителем от государственных органов власти запрашивается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pPr>
        <w:pStyle w:val="ConsPlusNormal"/>
        <w:widowControl/>
        <w:bidi w:val="0"/>
        <w:ind w:left="0" w:right="0" w:firstLine="709"/>
        <w:jc w:val="both"/>
        <w:rPr/>
      </w:pPr>
      <w:r>
        <w:rPr>
          <w:rFonts w:cs="Times New Roman" w:ascii="Times New Roman" w:hAnsi="Times New Roman"/>
          <w:sz w:val="28"/>
          <w:szCs w:val="28"/>
        </w:rPr>
        <w:t xml:space="preserve">2.11. Документы, перечисленные в </w:t>
      </w:r>
      <w:r>
        <w:rPr>
          <w:rFonts w:cs="Times New Roman" w:ascii="Times New Roman" w:hAnsi="Times New Roman"/>
          <w:b/>
          <w:sz w:val="28"/>
          <w:szCs w:val="28"/>
        </w:rPr>
        <w:t>подпункте 2.10</w:t>
      </w:r>
      <w:r>
        <w:rPr>
          <w:rFonts w:cs="Times New Roman" w:ascii="Times New Roman" w:hAnsi="Times New Roman"/>
          <w:sz w:val="28"/>
          <w:szCs w:val="28"/>
        </w:rPr>
        <w:t xml:space="preserve"> Административного регламента, могут быть представлены заявителем самостоятельно.</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center"/>
        <w:rPr/>
      </w:pPr>
      <w:r>
        <w:rPr>
          <w:rFonts w:cs="Times New Roman" w:ascii="Times New Roman" w:hAnsi="Times New Roman"/>
          <w:sz w:val="28"/>
          <w:szCs w:val="28"/>
        </w:rPr>
        <w:t>Указание на запрет требовать от заявителя избыточных документов</w:t>
      </w:r>
    </w:p>
    <w:p>
      <w:pPr>
        <w:pStyle w:val="Normal"/>
        <w:bidi w:val="0"/>
        <w:ind w:left="0" w:right="0" w:firstLine="709"/>
        <w:jc w:val="center"/>
        <w:rPr/>
      </w:pPr>
      <w:r>
        <w:rPr>
          <w:rFonts w:cs="Times New Roman" w:ascii="Times New Roman" w:hAnsi="Times New Roman"/>
          <w:sz w:val="28"/>
          <w:szCs w:val="28"/>
        </w:rPr>
        <w:t>и информации или осуществления избыточных действий</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r>
        <w:rPr>
          <w:rFonts w:cs="Times New Roman" w:ascii="Times New Roman" w:hAnsi="Times New Roman"/>
          <w:sz w:val="28"/>
          <w:szCs w:val="28"/>
        </w:rPr>
        <w:t>2.12. Исполнитель не вправе требовать от заявителя:</w:t>
      </w:r>
    </w:p>
    <w:p>
      <w:pPr>
        <w:pStyle w:val="Normal"/>
        <w:bidi w:val="0"/>
        <w:ind w:left="0" w:righ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numPr>
          <w:ilvl w:val="0"/>
          <w:numId w:val="0"/>
        </w:numPr>
        <w:bidi w:val="0"/>
        <w:ind w:left="0" w:right="0" w:firstLine="709"/>
        <w:jc w:val="both"/>
        <w:outlineLvl w:val="1"/>
        <w:rPr/>
      </w:pPr>
      <w:bookmarkStart w:id="6" w:name="sub_211"/>
      <w:bookmarkEnd w:id="6"/>
      <w:r>
        <w:rPr>
          <w:rFonts w:cs="Times New Roman" w:ascii="Times New Roman" w:hAnsi="Times New Roman"/>
          <w:sz w:val="28"/>
          <w:szCs w:val="28"/>
        </w:rPr>
        <w:t>2.12.2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«Курорт – Дарасунское», за исключением документов, включенных в определенный частью</w:t>
      </w:r>
      <w:r>
        <w:rPr>
          <w:rFonts w:cs="Times New Roman" w:ascii="Times New Roman" w:hAnsi="Times New Roman"/>
          <w:color w:val="0000FF"/>
          <w:sz w:val="28"/>
          <w:szCs w:val="28"/>
        </w:rPr>
        <w:t xml:space="preserve"> </w:t>
      </w:r>
      <w:r>
        <w:rPr>
          <w:rFonts w:cs="Times New Roman" w:ascii="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pPr>
        <w:pStyle w:val="Normal"/>
        <w:widowControl/>
        <w:numPr>
          <w:ilvl w:val="0"/>
          <w:numId w:val="0"/>
        </w:numPr>
        <w:bidi w:val="0"/>
        <w:ind w:left="0" w:right="0" w:firstLine="709"/>
        <w:jc w:val="both"/>
        <w:outlineLvl w:val="1"/>
        <w:rPr/>
      </w:pPr>
      <w:r>
        <w:rPr>
          <w:rFonts w:cs="Times New Roman" w:ascii="Times New Roman" w:hAnsi="Times New Roman"/>
          <w:sz w:val="28"/>
          <w:szCs w:val="28"/>
        </w:rPr>
        <w:t>2.12.3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Web"/>
        <w:shd w:fill="FFFFFF"/>
        <w:bidi w:val="0"/>
        <w:spacing w:before="210" w:after="0"/>
        <w:ind w:left="0" w:right="0" w:firstLine="709"/>
        <w:jc w:val="both"/>
        <w:rPr/>
      </w:pPr>
      <w:r>
        <w:rPr>
          <w:rFonts w:cs="Times New Roman" w:ascii="Times New Roman" w:hAnsi="Times New Roman"/>
          <w:sz w:val="28"/>
          <w:szCs w:val="28"/>
        </w:rPr>
        <w:t>2.12.4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bidi w:val="0"/>
        <w:ind w:left="0" w:right="0" w:hanging="0"/>
        <w:jc w:val="both"/>
        <w:rPr/>
      </w:pPr>
      <w:r>
        <w:rPr>
          <w:rFonts w:cs="Times New Roman"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bidi w:val="0"/>
        <w:ind w:left="0" w:right="0" w:hanging="0"/>
        <w:jc w:val="both"/>
        <w:rPr/>
      </w:pPr>
      <w:r>
        <w:rPr>
          <w:rFonts w:cs="Times New Roman"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bidi w:val="0"/>
        <w:ind w:left="0" w:right="0" w:hanging="0"/>
        <w:jc w:val="both"/>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bidi w:val="0"/>
        <w:ind w:left="0" w:right="0" w:hanging="0"/>
        <w:jc w:val="both"/>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fldChar w:fldCharType="begin"/>
      </w:r>
      <w:r>
        <w:rPr>
          <w:sz w:val="28"/>
          <w:szCs w:val="28"/>
          <w:rFonts w:ascii="Times New Roman" w:hAnsi="Times New Roman"/>
        </w:rPr>
        <w:instrText xml:space="preserve"> HYPERLINK "http://www.consultant.ru/document/cons_doc_LAW_406224/a2588b2a1374c05e0939bb4df8e54fc0dfd6e000/" \l "dst100352"</w:instrText>
      </w:r>
      <w:r>
        <w:rPr>
          <w:sz w:val="28"/>
          <w:szCs w:val="28"/>
          <w:rFonts w:ascii="Times New Roman" w:hAnsi="Times New Roman"/>
        </w:rPr>
        <w:fldChar w:fldCharType="separate"/>
      </w:r>
      <w:r>
        <w:rPr>
          <w:rFonts w:ascii="Times New Roman" w:hAnsi="Times New Roman"/>
          <w:sz w:val="28"/>
          <w:szCs w:val="28"/>
        </w:rPr>
        <w:t>частью 1.1 статьи 16</w:t>
      </w:r>
      <w:r>
        <w:rPr>
          <w:sz w:val="28"/>
          <w:szCs w:val="28"/>
          <w:rFonts w:ascii="Times New Roman" w:hAnsi="Times New Roman"/>
        </w:rPr>
        <w:fldChar w:fldCharType="end"/>
      </w:r>
      <w:r>
        <w:rPr>
          <w:rFonts w:cs="Times New Roman" w:ascii="Times New Roman" w:hAnsi="Times New Roman"/>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fldChar w:fldCharType="begin"/>
      </w:r>
      <w:r>
        <w:rPr>
          <w:sz w:val="28"/>
          <w:szCs w:val="28"/>
          <w:rFonts w:ascii="Times New Roman" w:hAnsi="Times New Roman"/>
        </w:rPr>
        <w:instrText xml:space="preserve"> HYPERLINK "http://www.consultant.ru/document/cons_doc_LAW_406224/a2588b2a1374c05e0939bb4df8e54fc0dfd6e000/" \l "dst100352"</w:instrText>
      </w:r>
      <w:r>
        <w:rPr>
          <w:sz w:val="28"/>
          <w:szCs w:val="28"/>
          <w:rFonts w:ascii="Times New Roman" w:hAnsi="Times New Roman"/>
        </w:rPr>
        <w:fldChar w:fldCharType="separate"/>
      </w:r>
      <w:r>
        <w:rPr>
          <w:rFonts w:ascii="Times New Roman" w:hAnsi="Times New Roman"/>
          <w:sz w:val="28"/>
          <w:szCs w:val="28"/>
        </w:rPr>
        <w:t>частью 1.1 статьи 16</w:t>
      </w:r>
      <w:r>
        <w:rPr>
          <w:sz w:val="28"/>
          <w:szCs w:val="28"/>
          <w:rFonts w:ascii="Times New Roman" w:hAnsi="Times New Roman"/>
        </w:rPr>
        <w:fldChar w:fldCharType="end"/>
      </w:r>
      <w:r>
        <w:rPr>
          <w:rFonts w:cs="Times New Roman" w:ascii="Times New Roman" w:hAnsi="Times New Roman"/>
          <w:sz w:val="28"/>
          <w:szCs w:val="28"/>
        </w:rPr>
        <w:t> настоящего Федерального закона, уведомляется заявитель, а также приносятся извинения за доставленные неудобства;</w:t>
      </w:r>
    </w:p>
    <w:p>
      <w:pPr>
        <w:pStyle w:val="NormalWeb"/>
        <w:shd w:fill="FFFFFF"/>
        <w:bidi w:val="0"/>
        <w:spacing w:before="210" w:after="0"/>
        <w:ind w:left="0" w:right="0" w:firstLine="709"/>
        <w:jc w:val="both"/>
        <w:rPr/>
      </w:pPr>
      <w:r>
        <w:rPr>
          <w:rFonts w:cs="Times New Roman" w:ascii="Times New Roman" w:hAnsi="Times New Roman"/>
          <w:sz w:val="28"/>
          <w:szCs w:val="28"/>
        </w:rPr>
        <w:t>2.12.5 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sz w:val="28"/>
          <w:szCs w:val="28"/>
          <w:rFonts w:ascii="Times New Roman" w:hAnsi="Times New Roman"/>
        </w:rPr>
        <w:instrText xml:space="preserve"> HYPERLINK "http://www.consultant.ru/document/cons_doc_LAW_406224/a2588b2a1374c05e0939bb4df8e54fc0dfd6e000/" \l "dst359"</w:instrText>
      </w:r>
      <w:r>
        <w:rPr>
          <w:sz w:val="28"/>
          <w:szCs w:val="28"/>
          <w:rFonts w:ascii="Times New Roman" w:hAnsi="Times New Roman"/>
        </w:rPr>
        <w:fldChar w:fldCharType="separate"/>
      </w:r>
      <w:r>
        <w:rPr>
          <w:rFonts w:ascii="Times New Roman" w:hAnsi="Times New Roman"/>
          <w:sz w:val="28"/>
          <w:szCs w:val="28"/>
        </w:rPr>
        <w:t>пунктом 7.2 части 1 статьи 16</w:t>
      </w:r>
      <w:r>
        <w:rPr>
          <w:sz w:val="28"/>
          <w:szCs w:val="28"/>
          <w:rFonts w:ascii="Times New Roman" w:hAnsi="Times New Roman"/>
        </w:rPr>
        <w:fldChar w:fldCharType="end"/>
      </w:r>
      <w:r>
        <w:rPr>
          <w:rFonts w:cs="Times New Roman" w:ascii="Times New Roman" w:hAnsi="Times New Roman"/>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numPr>
          <w:ilvl w:val="0"/>
          <w:numId w:val="0"/>
        </w:numPr>
        <w:bidi w:val="0"/>
        <w:ind w:left="0" w:right="0" w:firstLine="709"/>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center"/>
        <w:rPr/>
      </w:pPr>
      <w:r>
        <w:rPr>
          <w:rFonts w:cs="Times New Roman" w:ascii="Times New Roman" w:hAnsi="Times New Roman"/>
          <w:sz w:val="28"/>
          <w:szCs w:val="28"/>
        </w:rPr>
        <w:t>Исчерпывающий перечень оснований для отказа в приеме документов,</w:t>
      </w:r>
    </w:p>
    <w:p>
      <w:pPr>
        <w:pStyle w:val="Normal"/>
        <w:bidi w:val="0"/>
        <w:ind w:left="0" w:right="0" w:firstLine="709"/>
        <w:jc w:val="center"/>
        <w:rPr/>
      </w:pPr>
      <w:r>
        <w:rPr>
          <w:rFonts w:cs="Times New Roman" w:ascii="Times New Roman" w:hAnsi="Times New Roman"/>
          <w:sz w:val="28"/>
          <w:szCs w:val="28"/>
        </w:rPr>
        <w:t>необходимых для предоставления муниципальной услуги</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both"/>
        <w:rPr/>
      </w:pPr>
      <w:r>
        <w:rPr>
          <w:rFonts w:cs="Times New Roman" w:ascii="Times New Roman" w:hAnsi="Times New Roman"/>
          <w:sz w:val="28"/>
          <w:szCs w:val="28"/>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center"/>
        <w:rPr/>
      </w:pPr>
      <w:r>
        <w:rPr>
          <w:rFonts w:cs="Times New Roman" w:ascii="Times New Roman" w:hAnsi="Times New Roman"/>
          <w:sz w:val="28"/>
          <w:szCs w:val="28"/>
        </w:rPr>
        <w:t>Исчерпывающий перечень оснований для приостановления или</w:t>
      </w:r>
    </w:p>
    <w:p>
      <w:pPr>
        <w:pStyle w:val="Normal"/>
        <w:bidi w:val="0"/>
        <w:ind w:left="0" w:right="0" w:firstLine="709"/>
        <w:jc w:val="center"/>
        <w:rPr/>
      </w:pPr>
      <w:r>
        <w:rPr>
          <w:rFonts w:cs="Times New Roman" w:ascii="Times New Roman" w:hAnsi="Times New Roman"/>
          <w:sz w:val="28"/>
          <w:szCs w:val="28"/>
        </w:rPr>
        <w:t>отказа в предоставлении муниципальной услуги</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both"/>
        <w:rPr/>
      </w:pPr>
      <w:r>
        <w:rPr>
          <w:rFonts w:cs="Times New Roman" w:ascii="Times New Roman" w:hAnsi="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pPr>
        <w:pStyle w:val="ConsPlusNormal"/>
        <w:widowControl/>
        <w:bidi w:val="0"/>
        <w:ind w:left="0" w:right="0" w:firstLine="709"/>
        <w:jc w:val="both"/>
        <w:rPr/>
      </w:pPr>
      <w:r>
        <w:rPr>
          <w:rFonts w:cs="Times New Roman" w:ascii="Times New Roman" w:hAnsi="Times New Roman"/>
          <w:sz w:val="28"/>
          <w:szCs w:val="28"/>
        </w:rPr>
        <w:t>2.15. Основания для отказа в предоставлении муниципальной услуги:</w:t>
      </w:r>
    </w:p>
    <w:p>
      <w:pPr>
        <w:pStyle w:val="ConsPlusNormal"/>
        <w:widowControl/>
        <w:bidi w:val="0"/>
        <w:ind w:left="0" w:right="0" w:firstLine="709"/>
        <w:jc w:val="both"/>
        <w:rPr/>
      </w:pPr>
      <w:r>
        <w:rPr>
          <w:rFonts w:cs="Times New Roman" w:ascii="Times New Roman" w:hAnsi="Times New Roman"/>
          <w:sz w:val="28"/>
          <w:szCs w:val="28"/>
        </w:rPr>
        <w:t>с заявлением обратилось неуполномоченное лицо;</w:t>
      </w:r>
    </w:p>
    <w:p>
      <w:pPr>
        <w:pStyle w:val="ConsPlusNormal"/>
        <w:widowControl/>
        <w:bidi w:val="0"/>
        <w:ind w:left="0" w:right="0" w:firstLine="709"/>
        <w:jc w:val="both"/>
        <w:rPr/>
      </w:pPr>
      <w:r>
        <w:rPr>
          <w:rFonts w:cs="Times New Roman" w:ascii="Times New Roman" w:hAnsi="Times New Roman"/>
          <w:sz w:val="28"/>
          <w:szCs w:val="28"/>
        </w:rPr>
        <w:t xml:space="preserve">заявление не содержит информацию, предусмотренную </w:t>
      </w:r>
      <w:r>
        <w:rPr>
          <w:rFonts w:cs="Times New Roman" w:ascii="Times New Roman" w:hAnsi="Times New Roman"/>
          <w:b/>
          <w:sz w:val="28"/>
          <w:szCs w:val="28"/>
        </w:rPr>
        <w:t>подпунктом 2.7.1</w:t>
      </w:r>
      <w:r>
        <w:rPr>
          <w:rFonts w:cs="Times New Roman" w:ascii="Times New Roman" w:hAnsi="Times New Roman"/>
          <w:sz w:val="28"/>
          <w:szCs w:val="28"/>
        </w:rPr>
        <w:t xml:space="preserve"> Административного регламента;</w:t>
      </w:r>
    </w:p>
    <w:p>
      <w:pPr>
        <w:pStyle w:val="ConsPlusNormal"/>
        <w:widowControl/>
        <w:bidi w:val="0"/>
        <w:ind w:left="0" w:right="0" w:firstLine="709"/>
        <w:jc w:val="both"/>
        <w:rPr/>
      </w:pPr>
      <w:r>
        <w:rPr>
          <w:rFonts w:cs="Times New Roman" w:ascii="Times New Roman" w:hAnsi="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Pr>
          <w:rFonts w:cs="Times New Roman" w:ascii="Times New Roman" w:hAnsi="Times New Roman"/>
          <w:b/>
          <w:sz w:val="28"/>
          <w:szCs w:val="28"/>
        </w:rPr>
        <w:t>подпункте 2.7</w:t>
      </w:r>
      <w:r>
        <w:rPr>
          <w:rFonts w:cs="Times New Roman" w:ascii="Times New Roman" w:hAnsi="Times New Roman"/>
          <w:sz w:val="28"/>
          <w:szCs w:val="28"/>
        </w:rPr>
        <w:t xml:space="preserve"> Административного регламента, а также документов, не соответствующих установленным требованиям;</w:t>
      </w:r>
    </w:p>
    <w:p>
      <w:pPr>
        <w:pStyle w:val="ConsPlusNormal"/>
        <w:widowControl/>
        <w:bidi w:val="0"/>
        <w:ind w:left="0" w:right="0" w:firstLine="709"/>
        <w:jc w:val="both"/>
        <w:rPr/>
      </w:pPr>
      <w:r>
        <w:rPr>
          <w:rFonts w:cs="Times New Roman"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pPr>
        <w:pStyle w:val="ConsPlusNormal"/>
        <w:widowControl/>
        <w:bidi w:val="0"/>
        <w:ind w:left="0" w:right="0" w:firstLine="709"/>
        <w:jc w:val="both"/>
        <w:rPr/>
      </w:pPr>
      <w:r>
        <w:rPr>
          <w:rFonts w:cs="Times New Roman" w:ascii="Times New Roman" w:hAnsi="Times New Roman"/>
          <w:sz w:val="28"/>
          <w:szCs w:val="28"/>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pPr>
        <w:pStyle w:val="ConsPlusNormal"/>
        <w:widowControl/>
        <w:bidi w:val="0"/>
        <w:ind w:left="0" w:right="0" w:firstLine="709"/>
        <w:jc w:val="center"/>
        <w:rPr/>
      </w:pPr>
      <w:r>
        <w:rPr>
          <w:rFonts w:cs="Times New Roman" w:ascii="Times New Roman" w:hAnsi="Times New Roman"/>
          <w:sz w:val="28"/>
          <w:szCs w:val="28"/>
        </w:rPr>
        <w:t>Срок направления уведомления не может превышать 30 календарных дней с момента обращения заявителя.</w:t>
      </w:r>
    </w:p>
    <w:p>
      <w:pPr>
        <w:pStyle w:val="ConsPlusNormal"/>
        <w:widowControl/>
        <w:bidi w:val="0"/>
        <w:ind w:left="0" w:right="0" w:firstLine="709"/>
        <w:jc w:val="both"/>
        <w:rPr/>
      </w:pPr>
      <w:r>
        <w:rPr>
          <w:rFonts w:cs="Times New Roman"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numPr>
          <w:ilvl w:val="0"/>
          <w:numId w:val="0"/>
        </w:numPr>
        <w:bidi w:val="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widowControl/>
        <w:numPr>
          <w:ilvl w:val="0"/>
          <w:numId w:val="0"/>
        </w:numPr>
        <w:bidi w:val="0"/>
        <w:ind w:left="0" w:right="0" w:firstLine="709"/>
        <w:jc w:val="both"/>
        <w:outlineLvl w:val="2"/>
        <w:rPr/>
      </w:pPr>
      <w:r>
        <w:rPr>
          <w:rFonts w:cs="Times New Roman" w:ascii="Times New Roman" w:hAnsi="Times New Roman"/>
          <w:sz w:val="28"/>
          <w:szCs w:val="28"/>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pPr>
        <w:pStyle w:val="Normal"/>
        <w:widowControl/>
        <w:numPr>
          <w:ilvl w:val="0"/>
          <w:numId w:val="0"/>
        </w:numPr>
        <w:bidi w:val="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r>
        <w:rPr>
          <w:rFonts w:cs="Times New Roman"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both"/>
        <w:rPr/>
      </w:pPr>
      <w:r>
        <w:rPr>
          <w:rFonts w:cs="Times New Roman" w:ascii="Times New Roman" w:hAnsi="Times New Roman"/>
          <w:sz w:val="28"/>
          <w:szCs w:val="28"/>
        </w:rPr>
        <w:t>2.18. Муниципальная услуга предоставляется без взимания государственной пошлины или иной платы.</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r>
        <w:rPr>
          <w:rFonts w:cs="Times New Roman"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r>
        <w:rPr>
          <w:rFonts w:cs="Times New Roman" w:ascii="Times New Roman" w:hAnsi="Times New Roman"/>
          <w:sz w:val="28"/>
          <w:szCs w:val="28"/>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bidi w:val="0"/>
        <w:spacing w:before="0" w:after="0"/>
        <w:ind w:left="0" w:right="0" w:firstLine="709"/>
        <w:jc w:val="both"/>
        <w:rPr/>
      </w:pPr>
      <w:bookmarkStart w:id="7" w:name="sub_211"/>
      <w:bookmarkStart w:id="8" w:name="sub_128"/>
      <w:bookmarkEnd w:id="7"/>
      <w:bookmarkEnd w:id="8"/>
      <w:r>
        <w:rPr>
          <w:rFonts w:cs="Times New Roman"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r>
        <w:rPr>
          <w:rFonts w:cs="Times New Roman" w:ascii="Times New Roman" w:hAnsi="Times New Roman"/>
          <w:sz w:val="28"/>
          <w:szCs w:val="28"/>
        </w:rPr>
        <w:t xml:space="preserve">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Pr>
          <w:rFonts w:cs="Times New Roman" w:ascii="Times New Roman" w:hAnsi="Times New Roman"/>
          <w:i/>
          <w:sz w:val="28"/>
          <w:szCs w:val="28"/>
        </w:rPr>
        <w:t xml:space="preserve"> </w:t>
      </w:r>
      <w:r>
        <w:rPr>
          <w:rFonts w:cs="Times New Roman" w:ascii="Times New Roman" w:hAnsi="Times New Roman"/>
          <w:sz w:val="28"/>
          <w:szCs w:val="28"/>
        </w:rPr>
        <w:t>в порядке делопроизводства.</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09"/>
        <w:jc w:val="both"/>
        <w:rPr/>
      </w:pPr>
      <w:bookmarkStart w:id="9" w:name="sub_128"/>
      <w:bookmarkStart w:id="10" w:name="sub_2111"/>
      <w:bookmarkEnd w:id="9"/>
      <w:r>
        <w:rPr>
          <w:rFonts w:cs="Times New Roman" w:ascii="Times New Roman" w:hAnsi="Times New Roman"/>
          <w:sz w:val="28"/>
          <w:szCs w:val="28"/>
        </w:rPr>
        <w:t>Требования к помещениям, в которых предоставляется муниципальная</w:t>
      </w:r>
    </w:p>
    <w:p>
      <w:pPr>
        <w:pStyle w:val="Normal"/>
        <w:bidi w:val="0"/>
        <w:ind w:left="0" w:right="0" w:hanging="0"/>
        <w:jc w:val="both"/>
        <w:rPr/>
      </w:pPr>
      <w:bookmarkStart w:id="11" w:name="sub_2111"/>
      <w:r>
        <w:rPr>
          <w:rFonts w:cs="Times New Roman" w:ascii="Times New Roman" w:hAnsi="Times New Roman"/>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Start w:id="12" w:name="sub_212"/>
      <w:bookmarkEnd w:id="11"/>
      <w:r>
        <w:rPr>
          <w:rFonts w:cs="Times New Roman" w:ascii="Times New Roman" w:hAnsi="Times New Roman"/>
          <w:sz w:val="28"/>
          <w:szCs w:val="28"/>
        </w:rPr>
        <w:t>.</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both"/>
        <w:rPr/>
      </w:pPr>
      <w:bookmarkStart w:id="13" w:name="sub_242"/>
      <w:bookmarkEnd w:id="13"/>
      <w:r>
        <w:rPr>
          <w:rFonts w:cs="Times New Roman" w:ascii="Times New Roman" w:hAnsi="Times New Roman"/>
          <w:sz w:val="28"/>
          <w:szCs w:val="28"/>
        </w:rPr>
        <w:t>2.21. Здание, в котором расположен Исполнитель, должно быть оборудовано отдельным входом для свободного доступа заинтересованных лиц.</w:t>
      </w:r>
    </w:p>
    <w:p>
      <w:pPr>
        <w:pStyle w:val="ConsPlusNormal"/>
        <w:widowControl/>
        <w:bidi w:val="0"/>
        <w:ind w:left="0" w:right="0" w:firstLine="709"/>
        <w:jc w:val="both"/>
        <w:rPr/>
      </w:pPr>
      <w:r>
        <w:rPr>
          <w:rFonts w:cs="Times New Roman" w:ascii="Times New Roman" w:hAnsi="Times New Roman"/>
          <w:sz w:val="28"/>
          <w:szCs w:val="28"/>
        </w:rPr>
        <w:t>- 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pPr>
        <w:pStyle w:val="ConsPlusNormal"/>
        <w:widowControl/>
        <w:bidi w:val="0"/>
        <w:ind w:left="0" w:right="0" w:firstLine="709"/>
        <w:jc w:val="both"/>
        <w:rPr/>
      </w:pPr>
      <w:r>
        <w:rPr>
          <w:rFonts w:cs="Times New Roman" w:ascii="Times New Roman" w:hAnsi="Times New Roman"/>
          <w:sz w:val="28"/>
          <w:szCs w:val="28"/>
        </w:rPr>
        <w:t>- 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pPr>
        <w:pStyle w:val="ConsPlusNormal"/>
        <w:widowControl/>
        <w:bidi w:val="0"/>
        <w:ind w:left="0" w:right="0" w:firstLine="709"/>
        <w:jc w:val="both"/>
        <w:rPr/>
      </w:pPr>
      <w:r>
        <w:rPr>
          <w:rFonts w:cs="Times New Roman" w:ascii="Times New Roman" w:hAnsi="Times New Roman"/>
          <w:sz w:val="28"/>
          <w:szCs w:val="28"/>
        </w:rPr>
        <w:t>2.22. Помещения для работы с заинтересованными лицами оборудуются соответствующими информационными стендами, вывесками, указателями.</w:t>
      </w:r>
    </w:p>
    <w:p>
      <w:pPr>
        <w:pStyle w:val="ConsPlusNormal"/>
        <w:widowControl/>
        <w:bidi w:val="0"/>
        <w:ind w:left="0" w:right="0" w:firstLine="720"/>
        <w:jc w:val="both"/>
        <w:rPr/>
      </w:pPr>
      <w:r>
        <w:rPr>
          <w:rFonts w:cs="Times New Roman" w:ascii="Times New Roman" w:hAnsi="Times New Roman"/>
          <w:sz w:val="28"/>
          <w:szCs w:val="28"/>
        </w:rPr>
        <w:t xml:space="preserve">-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w:t>
      </w:r>
      <w:r>
        <w:rPr>
          <w:rFonts w:cs="Times New Roman" w:ascii="Times New Roman" w:hAnsi="Times New Roman"/>
          <w:sz w:val="28"/>
          <w:szCs w:val="28"/>
        </w:rPr>
        <w:t xml:space="preserve"> и Портале государственных и муниципальных услуг в информационно-телекоммуникационной сети «Интернет».</w:t>
      </w:r>
    </w:p>
    <w:p>
      <w:pPr>
        <w:pStyle w:val="ConsPlusNormal"/>
        <w:widowControl/>
        <w:bidi w:val="0"/>
        <w:ind w:left="0" w:right="0" w:firstLine="709"/>
        <w:jc w:val="both"/>
        <w:rPr/>
      </w:pPr>
      <w:r>
        <w:rPr>
          <w:rFonts w:cs="Times New Roman" w:ascii="Times New Roman" w:hAnsi="Times New Roman"/>
          <w:sz w:val="28"/>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pPr>
        <w:pStyle w:val="ConsPlusNormal"/>
        <w:widowControl/>
        <w:bidi w:val="0"/>
        <w:ind w:left="0" w:right="0" w:firstLine="709"/>
        <w:jc w:val="both"/>
        <w:rPr/>
      </w:pPr>
      <w:r>
        <w:rPr>
          <w:rFonts w:cs="Times New Roman" w:ascii="Times New Roman" w:hAnsi="Times New Roman"/>
          <w:sz w:val="28"/>
          <w:szCs w:val="28"/>
        </w:rPr>
        <w:t>2.23.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pPr>
        <w:pStyle w:val="ConsPlusNormal"/>
        <w:widowControl/>
        <w:bidi w:val="0"/>
        <w:ind w:left="0" w:right="0" w:firstLine="709"/>
        <w:jc w:val="both"/>
        <w:rPr/>
      </w:pPr>
      <w:r>
        <w:rPr>
          <w:rFonts w:cs="Times New Roman" w:ascii="Times New Roman" w:hAnsi="Times New Roman"/>
          <w:sz w:val="28"/>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ConsPlusNormal"/>
        <w:widowControl/>
        <w:bidi w:val="0"/>
        <w:ind w:left="0" w:right="0" w:firstLine="709"/>
        <w:jc w:val="both"/>
        <w:rPr/>
      </w:pPr>
      <w:r>
        <w:rPr>
          <w:rFonts w:cs="Times New Roman" w:ascii="Times New Roman" w:hAnsi="Times New Roman"/>
          <w:sz w:val="28"/>
          <w:szCs w:val="28"/>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pPr>
        <w:pStyle w:val="ConsPlusNormal"/>
        <w:widowControl/>
        <w:bidi w:val="0"/>
        <w:ind w:left="0" w:right="0" w:firstLine="709"/>
        <w:jc w:val="both"/>
        <w:rPr/>
      </w:pPr>
      <w:r>
        <w:rPr>
          <w:rFonts w:cs="Times New Roman" w:ascii="Times New Roman" w:hAnsi="Times New Roman"/>
          <w:sz w:val="28"/>
          <w:szCs w:val="28"/>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ConsPlusNormal"/>
        <w:widowControl/>
        <w:bidi w:val="0"/>
        <w:ind w:left="0" w:right="0" w:firstLine="709"/>
        <w:jc w:val="both"/>
        <w:rPr/>
      </w:pPr>
      <w:r>
        <w:rPr>
          <w:rFonts w:cs="Times New Roman" w:ascii="Times New Roman" w:hAnsi="Times New Roman"/>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pPr>
        <w:pStyle w:val="ConsPlusNormal"/>
        <w:widowControl/>
        <w:bidi w:val="0"/>
        <w:ind w:left="0" w:right="0" w:firstLine="709"/>
        <w:jc w:val="both"/>
        <w:rPr/>
      </w:pPr>
      <w:r>
        <w:rPr>
          <w:rFonts w:cs="Times New Roman" w:ascii="Times New Roman" w:hAnsi="Times New Roman"/>
          <w:sz w:val="28"/>
          <w:szCs w:val="28"/>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pPr>
        <w:pStyle w:val="Normal"/>
        <w:bidi w:val="0"/>
        <w:ind w:left="0" w:right="0" w:firstLine="709"/>
        <w:jc w:val="both"/>
        <w:rPr/>
      </w:pPr>
      <w:bookmarkStart w:id="14" w:name="sub_242"/>
      <w:bookmarkEnd w:id="14"/>
      <w:r>
        <w:rPr>
          <w:rFonts w:cs="Times New Roman" w:ascii="Times New Roman" w:hAnsi="Times New Roman"/>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pPr>
        <w:pStyle w:val="ConsPlusNormal"/>
        <w:widowControl/>
        <w:bidi w:val="0"/>
        <w:ind w:left="0" w:right="0" w:firstLine="709"/>
        <w:jc w:val="both"/>
        <w:rPr/>
      </w:pPr>
      <w:r>
        <w:rPr>
          <w:rFonts w:cs="Times New Roman" w:ascii="Times New Roman" w:hAnsi="Times New Roman"/>
          <w:sz w:val="28"/>
          <w:szCs w:val="28"/>
        </w:rPr>
        <w:t>2.28 Для лиц с ограниченными возможностями здоровья (включая лиц использующих кресла-коляски и  собак-проводников) обеспечиваются:</w:t>
      </w:r>
    </w:p>
    <w:p>
      <w:pPr>
        <w:pStyle w:val="ConsPlusNormal"/>
        <w:widowControl/>
        <w:bidi w:val="0"/>
        <w:ind w:left="0" w:right="0" w:firstLine="709"/>
        <w:jc w:val="both"/>
        <w:rPr/>
      </w:pPr>
      <w:r>
        <w:rPr>
          <w:rFonts w:cs="Times New Roman" w:ascii="Times New Roman" w:hAnsi="Times New Roman"/>
          <w:sz w:val="28"/>
          <w:szCs w:val="28"/>
        </w:rPr>
        <w:t>- Условия для беспрепятственного доступа в помещения администрации городского поселения «Курорт-Дарасунское»;</w:t>
      </w:r>
    </w:p>
    <w:p>
      <w:pPr>
        <w:pStyle w:val="ConsPlusNormal"/>
        <w:widowControl/>
        <w:bidi w:val="0"/>
        <w:ind w:left="0" w:right="0" w:firstLine="709"/>
        <w:jc w:val="both"/>
        <w:rPr/>
      </w:pPr>
      <w:r>
        <w:rPr>
          <w:rFonts w:cs="Times New Roman" w:ascii="Times New Roman" w:hAnsi="Times New Roman"/>
          <w:sz w:val="28"/>
          <w:szCs w:val="28"/>
        </w:rPr>
        <w:t>- Возможность самостоятельного передвижения по территории, на которой расположена администрация городского поселения «Курорт-Дарасунское», а так же входа и выхода из нее, посадки в транспортное средство и высадки из него, в том числе с использованием кресла-коляски;</w:t>
      </w:r>
    </w:p>
    <w:p>
      <w:pPr>
        <w:pStyle w:val="ConsPlusNormal"/>
        <w:widowControl/>
        <w:bidi w:val="0"/>
        <w:ind w:left="0" w:right="0" w:firstLine="709"/>
        <w:jc w:val="both"/>
        <w:rPr/>
      </w:pPr>
      <w:r>
        <w:rPr>
          <w:rFonts w:cs="Times New Roman" w:ascii="Times New Roman" w:hAnsi="Times New Roman"/>
          <w:sz w:val="28"/>
          <w:szCs w:val="28"/>
        </w:rPr>
        <w:t>- Возможность сопровождения и самостоятельного передвижения, и оказание помощи инвалида, имеющих стойкие расстройства функции зрения;</w:t>
      </w:r>
    </w:p>
    <w:p>
      <w:pPr>
        <w:pStyle w:val="ConsPlusNormal"/>
        <w:widowControl/>
        <w:bidi w:val="0"/>
        <w:ind w:left="0" w:right="0" w:firstLine="709"/>
        <w:jc w:val="both"/>
        <w:rPr/>
      </w:pPr>
      <w:r>
        <w:rPr>
          <w:rFonts w:cs="Times New Roman" w:ascii="Times New Roman" w:hAnsi="Times New Roman"/>
          <w:sz w:val="28"/>
          <w:szCs w:val="28"/>
        </w:rPr>
        <w:t>- Условия по надлежащему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ConsPlusNormal"/>
        <w:widowControl/>
        <w:bidi w:val="0"/>
        <w:ind w:left="0" w:right="0" w:firstLine="709"/>
        <w:jc w:val="both"/>
        <w:rPr/>
      </w:pPr>
      <w:r>
        <w:rPr>
          <w:rFonts w:cs="Times New Roman" w:ascii="Times New Roman" w:hAnsi="Times New Roman"/>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widowControl/>
        <w:bidi w:val="0"/>
        <w:ind w:left="0" w:right="0" w:firstLine="709"/>
        <w:jc w:val="both"/>
        <w:rPr/>
      </w:pPr>
      <w:r>
        <w:rPr>
          <w:rFonts w:cs="Times New Roman" w:ascii="Times New Roman" w:hAnsi="Times New Roman"/>
          <w:sz w:val="28"/>
          <w:szCs w:val="28"/>
        </w:rPr>
        <w:t>- Возможность допуска собаки-проводника в здание администрации городского поселения «Курорт-Дарасунское» при наличии документа, подтверждающего ее специальное обучение и выдаваемого по </w:t>
      </w:r>
      <w:r>
        <w:fldChar w:fldCharType="begin"/>
      </w:r>
      <w:r>
        <w:rPr>
          <w:sz w:val="28"/>
          <w:szCs w:val="28"/>
          <w:rFonts w:cs="Times New Roman" w:ascii="Times New Roman" w:hAnsi="Times New Roman"/>
        </w:rPr>
        <w:instrText xml:space="preserve"> HYPERLINK "http://www.consultant.ru/document/cons_doc_LAW_183496/9a48faf7140392bb2014b24b987872295c86197f/" \l "dst100012"</w:instrText>
      </w:r>
      <w:r>
        <w:rPr>
          <w:sz w:val="28"/>
          <w:szCs w:val="28"/>
          <w:rFonts w:cs="Times New Roman" w:ascii="Times New Roman" w:hAnsi="Times New Roman"/>
        </w:rPr>
        <w:fldChar w:fldCharType="separate"/>
      </w:r>
      <w:r>
        <w:rPr>
          <w:rFonts w:cs="Times New Roman" w:ascii="Times New Roman" w:hAnsi="Times New Roman"/>
          <w:sz w:val="28"/>
          <w:szCs w:val="28"/>
        </w:rPr>
        <w:t>форме</w:t>
      </w:r>
      <w:r>
        <w:rPr>
          <w:sz w:val="28"/>
          <w:szCs w:val="28"/>
          <w:rFonts w:cs="Times New Roman" w:ascii="Times New Roman" w:hAnsi="Times New Roman"/>
        </w:rPr>
        <w:fldChar w:fldCharType="end"/>
      </w:r>
      <w:r>
        <w:rPr>
          <w:rFonts w:cs="Times New Roman" w:ascii="Times New Roman" w:hAnsi="Times New Roman"/>
          <w:sz w:val="28"/>
          <w:szCs w:val="28"/>
        </w:rPr>
        <w:t> и в </w:t>
      </w:r>
      <w:r>
        <w:fldChar w:fldCharType="begin"/>
      </w:r>
      <w:r>
        <w:rPr>
          <w:sz w:val="28"/>
          <w:szCs w:val="28"/>
          <w:rFonts w:cs="Times New Roman" w:ascii="Times New Roman" w:hAnsi="Times New Roman"/>
        </w:rPr>
        <w:instrText xml:space="preserve"> HYPERLINK "http://www.consultant.ru/document/cons_doc_LAW_183496/337577b3e887a1501d7e8f5f806582d6f9c12584/" \l "dst100038"</w:instrText>
      </w:r>
      <w:r>
        <w:rPr>
          <w:sz w:val="28"/>
          <w:szCs w:val="28"/>
          <w:rFonts w:cs="Times New Roman" w:ascii="Times New Roman" w:hAnsi="Times New Roman"/>
        </w:rPr>
        <w:fldChar w:fldCharType="separate"/>
      </w:r>
      <w:r>
        <w:rPr>
          <w:rFonts w:cs="Times New Roman" w:ascii="Times New Roman" w:hAnsi="Times New Roman"/>
          <w:sz w:val="28"/>
          <w:szCs w:val="28"/>
        </w:rPr>
        <w:t>порядке</w:t>
      </w:r>
      <w:r>
        <w:rPr>
          <w:sz w:val="28"/>
          <w:szCs w:val="28"/>
          <w:rFonts w:cs="Times New Roman" w:ascii="Times New Roman" w:hAnsi="Times New Roman"/>
        </w:rPr>
        <w:fldChar w:fldCharType="end"/>
      </w:r>
      <w:r>
        <w:rPr>
          <w:rFonts w:cs="Times New Roman" w:ascii="Times New Roman" w:hAnsi="Times New Roman"/>
          <w:sz w:val="28"/>
          <w:szCs w:val="28"/>
        </w:rPr>
        <w:t>, которые установлены приказом Министерства труда и социальной защиты Российской Федерации от 22 июня 2015 г. №386н «Об утверждении формы документа, потверждающего специальное обучение собаки проводника, и порядка его выдачи»;</w:t>
      </w:r>
    </w:p>
    <w:p>
      <w:pPr>
        <w:pStyle w:val="ConsPlusNormal"/>
        <w:widowControl/>
        <w:bidi w:val="0"/>
        <w:ind w:left="0" w:right="0" w:firstLine="709"/>
        <w:jc w:val="both"/>
        <w:rPr/>
      </w:pPr>
      <w:r>
        <w:rPr>
          <w:rFonts w:cs="Times New Roman" w:ascii="Times New Roman" w:hAnsi="Times New Roman"/>
          <w:sz w:val="28"/>
          <w:szCs w:val="28"/>
        </w:rPr>
        <w:t>- Соответствующая помощь работников администрации городского поселения «Курорт-Дарасунское» инвалидам в преодолении барьеров, мешающих получению ими услуг наравне с другими лицами.</w:t>
      </w:r>
      <w:r>
        <w:rPr/>
        <w:br/>
      </w:r>
    </w:p>
    <w:p>
      <w:pPr>
        <w:pStyle w:val="Normal"/>
        <w:bidi w:val="0"/>
        <w:ind w:left="0" w:right="0" w:firstLine="709"/>
        <w:jc w:val="both"/>
        <w:rPr/>
      </w:pPr>
      <w:r>
        <w:rPr/>
      </w:r>
      <w:bookmarkStart w:id="15" w:name="sub_213"/>
      <w:bookmarkStart w:id="16" w:name="sub_213"/>
      <w:bookmarkEnd w:id="16"/>
    </w:p>
    <w:p>
      <w:pPr>
        <w:pStyle w:val="Normal"/>
        <w:bidi w:val="0"/>
        <w:ind w:left="0" w:right="0" w:firstLine="709"/>
        <w:jc w:val="center"/>
        <w:rPr/>
      </w:pPr>
      <w:r>
        <w:rPr>
          <w:rFonts w:cs="Times New Roman" w:ascii="Times New Roman" w:hAnsi="Times New Roman"/>
          <w:sz w:val="28"/>
          <w:szCs w:val="28"/>
        </w:rPr>
        <w:t>Показатели доступности и качества муниципальной услуги</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bookmarkStart w:id="17" w:name="sub_213"/>
      <w:bookmarkStart w:id="18" w:name="sub_213"/>
      <w:bookmarkEnd w:id="18"/>
    </w:p>
    <w:p>
      <w:pPr>
        <w:pStyle w:val="ConsPlusNormal"/>
        <w:widowControl/>
        <w:bidi w:val="0"/>
        <w:ind w:left="0" w:right="0" w:firstLine="709"/>
        <w:jc w:val="both"/>
        <w:rPr/>
      </w:pPr>
      <w:r>
        <w:rPr>
          <w:rFonts w:cs="Times New Roman" w:ascii="Times New Roman" w:hAnsi="Times New Roman"/>
          <w:sz w:val="28"/>
          <w:szCs w:val="28"/>
        </w:rPr>
        <w:t>2.28. Показателем доступности и качества муниципальной услуги является возможность:</w:t>
      </w:r>
    </w:p>
    <w:p>
      <w:pPr>
        <w:pStyle w:val="ConsPlusNormal"/>
        <w:widowControl/>
        <w:bidi w:val="0"/>
        <w:ind w:left="0" w:right="0" w:firstLine="709"/>
        <w:jc w:val="both"/>
        <w:rPr/>
      </w:pPr>
      <w:r>
        <w:rPr>
          <w:rFonts w:cs="Times New Roman" w:ascii="Times New Roman" w:hAnsi="Times New Roman"/>
          <w:sz w:val="28"/>
          <w:szCs w:val="28"/>
        </w:rPr>
        <w:t>- получать муниципальную услугу своевременно и в соответствии со стандартом предоставления муниципальной услуги;</w:t>
      </w:r>
    </w:p>
    <w:p>
      <w:pPr>
        <w:pStyle w:val="ConsPlusNormal"/>
        <w:widowControl/>
        <w:bidi w:val="0"/>
        <w:ind w:left="0" w:right="0" w:firstLine="709"/>
        <w:jc w:val="both"/>
        <w:rPr/>
      </w:pPr>
      <w:r>
        <w:rPr>
          <w:rFonts w:cs="Times New Roman"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ConsPlusNormal"/>
        <w:widowControl/>
        <w:bidi w:val="0"/>
        <w:ind w:left="0" w:right="0" w:firstLine="709"/>
        <w:jc w:val="both"/>
        <w:rPr/>
      </w:pPr>
      <w:r>
        <w:rPr>
          <w:rFonts w:cs="Times New Roman" w:ascii="Times New Roman" w:hAnsi="Times New Roman"/>
          <w:sz w:val="28"/>
          <w:szCs w:val="28"/>
        </w:rPr>
        <w:t>- получать информацию о результате предоставления муниципальной услуги;</w:t>
      </w:r>
    </w:p>
    <w:p>
      <w:pPr>
        <w:pStyle w:val="ConsPlusNormal"/>
        <w:widowControl/>
        <w:bidi w:val="0"/>
        <w:ind w:left="0" w:right="0" w:firstLine="709"/>
        <w:jc w:val="both"/>
        <w:rPr/>
      </w:pPr>
      <w:r>
        <w:rPr>
          <w:rFonts w:cs="Times New Roman" w:ascii="Times New Roman" w:hAnsi="Times New Roman"/>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pPr>
        <w:pStyle w:val="ConsPlusNormal"/>
        <w:widowControl/>
        <w:bidi w:val="0"/>
        <w:ind w:left="0" w:right="0" w:firstLine="709"/>
        <w:jc w:val="both"/>
        <w:rPr/>
      </w:pPr>
      <w:r>
        <w:rPr>
          <w:rFonts w:cs="Times New Roman" w:ascii="Times New Roman" w:hAnsi="Times New Roman"/>
          <w:sz w:val="28"/>
          <w:szCs w:val="28"/>
        </w:rPr>
        <w:t>2.29. Основные требования к качеству предоставления муниципальной услуги:</w:t>
      </w:r>
    </w:p>
    <w:p>
      <w:pPr>
        <w:pStyle w:val="ConsPlusNormal"/>
        <w:widowControl/>
        <w:bidi w:val="0"/>
        <w:ind w:left="0" w:right="0" w:firstLine="709"/>
        <w:jc w:val="both"/>
        <w:rPr/>
      </w:pPr>
      <w:r>
        <w:rPr>
          <w:rFonts w:cs="Times New Roman" w:ascii="Times New Roman" w:hAnsi="Times New Roman"/>
          <w:sz w:val="28"/>
          <w:szCs w:val="28"/>
        </w:rPr>
        <w:t>- своевременность предоставления муниципальной услуги;</w:t>
      </w:r>
    </w:p>
    <w:p>
      <w:pPr>
        <w:pStyle w:val="ConsPlusNormal"/>
        <w:widowControl/>
        <w:bidi w:val="0"/>
        <w:ind w:left="0" w:right="0" w:firstLine="709"/>
        <w:jc w:val="both"/>
        <w:rPr/>
      </w:pPr>
      <w:r>
        <w:rPr>
          <w:rFonts w:cs="Times New Roman" w:ascii="Times New Roman" w:hAnsi="Times New Roman"/>
          <w:sz w:val="28"/>
          <w:szCs w:val="28"/>
        </w:rPr>
        <w:t>- достоверность и полнота информирования заявителя о ходе рассмотрения его обращения;</w:t>
      </w:r>
    </w:p>
    <w:p>
      <w:pPr>
        <w:pStyle w:val="ConsPlusNormal"/>
        <w:widowControl/>
        <w:bidi w:val="0"/>
        <w:ind w:left="0" w:right="0" w:firstLine="709"/>
        <w:jc w:val="both"/>
        <w:rPr/>
      </w:pPr>
      <w:r>
        <w:rPr>
          <w:rFonts w:cs="Times New Roman" w:ascii="Times New Roman" w:hAnsi="Times New Roman"/>
          <w:sz w:val="28"/>
          <w:szCs w:val="28"/>
        </w:rPr>
        <w:t>- удобство и доступность получения заявителем информации о порядке предоставления муниципальной услуги.</w:t>
      </w:r>
    </w:p>
    <w:p>
      <w:pPr>
        <w:pStyle w:val="ConsPlusNormal"/>
        <w:widowControl/>
        <w:bidi w:val="0"/>
        <w:ind w:left="0" w:right="0" w:firstLine="709"/>
        <w:jc w:val="both"/>
        <w:rPr/>
      </w:pPr>
      <w:r>
        <w:rPr>
          <w:rFonts w:cs="Times New Roman" w:ascii="Times New Roman" w:hAnsi="Times New Roman"/>
          <w:sz w:val="28"/>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pPr>
        <w:pStyle w:val="ConsPlusNormal"/>
        <w:widowControl/>
        <w:bidi w:val="0"/>
        <w:ind w:left="0" w:right="0" w:firstLine="709"/>
        <w:jc w:val="both"/>
        <w:rPr/>
      </w:pPr>
      <w:r>
        <w:rPr>
          <w:rFonts w:cs="Times New Roman" w:ascii="Times New Roman" w:hAnsi="Times New Roman"/>
          <w:sz w:val="28"/>
          <w:szCs w:val="28"/>
        </w:rPr>
        <w:t>2.31. При предоставлении муниципальной услуги:</w:t>
      </w:r>
    </w:p>
    <w:p>
      <w:pPr>
        <w:pStyle w:val="ConsPlusNormal"/>
        <w:widowControl/>
        <w:bidi w:val="0"/>
        <w:ind w:left="0" w:right="0" w:firstLine="709"/>
        <w:jc w:val="both"/>
        <w:rPr/>
      </w:pPr>
      <w:r>
        <w:rPr>
          <w:rFonts w:cs="Times New Roman" w:ascii="Times New Roman" w:hAnsi="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ConsPlusNormal"/>
        <w:widowControl/>
        <w:bidi w:val="0"/>
        <w:ind w:left="0" w:right="0" w:firstLine="709"/>
        <w:jc w:val="both"/>
        <w:rPr/>
      </w:pPr>
      <w:r>
        <w:rPr>
          <w:rFonts w:cs="Times New Roman" w:ascii="Times New Roman" w:hAnsi="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ConsPlusNormal"/>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center"/>
        <w:rPr/>
      </w:pPr>
      <w:r>
        <w:rPr>
          <w:rFonts w:cs="Times New Roman" w:ascii="Times New Roman" w:hAnsi="Times New Roman"/>
          <w:sz w:val="28"/>
          <w:szCs w:val="28"/>
        </w:rPr>
        <w:t>Иные требования, в том числе учитывающие особенности предоставления</w:t>
      </w:r>
    </w:p>
    <w:p>
      <w:pPr>
        <w:pStyle w:val="ConsPlusNormal"/>
        <w:widowControl/>
        <w:bidi w:val="0"/>
        <w:ind w:left="0" w:right="0" w:firstLine="709"/>
        <w:jc w:val="center"/>
        <w:rPr/>
      </w:pPr>
      <w:r>
        <w:rPr>
          <w:rFonts w:cs="Times New Roman" w:ascii="Times New Roman" w:hAnsi="Times New Roman"/>
          <w:sz w:val="28"/>
          <w:szCs w:val="28"/>
        </w:rPr>
        <w:t>муниципальной услуги в многофункциональных центрах предоставления</w:t>
      </w:r>
    </w:p>
    <w:p>
      <w:pPr>
        <w:pStyle w:val="ConsPlusNormal"/>
        <w:widowControl/>
        <w:bidi w:val="0"/>
        <w:ind w:left="0" w:right="0" w:firstLine="709"/>
        <w:jc w:val="center"/>
        <w:rPr/>
      </w:pPr>
      <w:r>
        <w:rPr>
          <w:rFonts w:cs="Times New Roman" w:ascii="Times New Roman" w:hAnsi="Times New Roman"/>
          <w:sz w:val="28"/>
          <w:szCs w:val="28"/>
        </w:rPr>
        <w:t>государственных и муниципальных услуг и особенности</w:t>
      </w:r>
    </w:p>
    <w:p>
      <w:pPr>
        <w:pStyle w:val="ConsPlusNormal"/>
        <w:widowControl/>
        <w:bidi w:val="0"/>
        <w:ind w:left="0" w:right="0" w:firstLine="709"/>
        <w:jc w:val="center"/>
        <w:rPr/>
      </w:pPr>
      <w:r>
        <w:rPr>
          <w:rFonts w:cs="Times New Roman" w:ascii="Times New Roman" w:hAnsi="Times New Roman"/>
          <w:sz w:val="28"/>
          <w:szCs w:val="28"/>
        </w:rPr>
        <w:t>предоставления муниципальной услуги в электронной форме</w:t>
      </w:r>
    </w:p>
    <w:p>
      <w:pPr>
        <w:pStyle w:val="ConsPlusNormal"/>
        <w:widowControl/>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firstLine="709"/>
        <w:jc w:val="both"/>
        <w:rPr/>
      </w:pPr>
      <w:r>
        <w:rPr>
          <w:rFonts w:cs="Times New Roman" w:ascii="Times New Roman" w:hAnsi="Times New Roman"/>
          <w:sz w:val="28"/>
          <w:szCs w:val="28"/>
        </w:rPr>
        <w:t>2.32. Иные требования к предоставлению муниципальной услуги:</w:t>
      </w:r>
    </w:p>
    <w:p>
      <w:pPr>
        <w:pStyle w:val="ConsPlusNormal"/>
        <w:widowControl/>
        <w:bidi w:val="0"/>
        <w:ind w:left="0" w:right="0" w:firstLine="720"/>
        <w:jc w:val="both"/>
        <w:rPr/>
      </w:pPr>
      <w:r>
        <w:rPr>
          <w:rFonts w:cs="Times New Roman" w:ascii="Times New Roman" w:hAnsi="Times New Roman"/>
          <w:sz w:val="28"/>
          <w:szCs w:val="28"/>
        </w:rPr>
        <w:t xml:space="preserve">- обеспечение возможности получения заявителями информации о предоставляемой муниципальной услуге на официальном сайте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w:t>
      </w:r>
      <w:r>
        <w:rPr>
          <w:rFonts w:cs="Times New Roman" w:ascii="Times New Roman" w:hAnsi="Times New Roman"/>
          <w:sz w:val="28"/>
          <w:szCs w:val="28"/>
        </w:rPr>
        <w:t xml:space="preserve"> и Портале государственных и муниципальных услуг в информационно-телекоммуникационной сети «Интернет»;</w:t>
      </w:r>
    </w:p>
    <w:p>
      <w:pPr>
        <w:pStyle w:val="ConsPlusNormal"/>
        <w:widowControl/>
        <w:bidi w:val="0"/>
        <w:ind w:left="0" w:right="0" w:firstLine="720"/>
        <w:jc w:val="both"/>
        <w:rPr/>
      </w:pPr>
      <w:r>
        <w:rPr>
          <w:rFonts w:cs="Times New Roman" w:ascii="Times New Roman" w:hAnsi="Times New Roman"/>
          <w:sz w:val="28"/>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pPr>
        <w:pStyle w:val="ConsPlusNormal"/>
        <w:widowControl/>
        <w:bidi w:val="0"/>
        <w:ind w:left="0" w:right="0" w:firstLine="720"/>
        <w:jc w:val="both"/>
        <w:rPr/>
      </w:pPr>
      <w:r>
        <w:rPr>
          <w:rFonts w:cs="Times New Roman" w:ascii="Times New Roman" w:hAnsi="Times New Roman"/>
          <w:sz w:val="28"/>
          <w:szCs w:val="28"/>
        </w:rPr>
        <w:t xml:space="preserve">- обеспечение возможности для заявителей осуществлять с использованием официального сайта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w:t>
      </w:r>
      <w:r>
        <w:rPr>
          <w:rFonts w:cs="Times New Roman" w:ascii="Times New Roman" w:hAnsi="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pPr>
        <w:pStyle w:val="ConsPlusNormal"/>
        <w:widowControl/>
        <w:bidi w:val="0"/>
        <w:ind w:left="0" w:right="0" w:firstLine="709"/>
        <w:jc w:val="both"/>
        <w:rPr/>
      </w:pPr>
      <w:r>
        <w:rPr>
          <w:rFonts w:cs="Times New Roman" w:ascii="Times New Roman" w:hAnsi="Times New Roman"/>
          <w:sz w:val="28"/>
          <w:szCs w:val="28"/>
        </w:rPr>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pPr>
        <w:pStyle w:val="Normal"/>
        <w:bidi w:val="0"/>
        <w:ind w:left="0" w:right="0" w:firstLine="851"/>
        <w:jc w:val="both"/>
        <w:rPr/>
      </w:pPr>
      <w:r>
        <w:rPr>
          <w:rFonts w:cs="Times New Roman" w:ascii="Times New Roman" w:hAnsi="Times New Roman"/>
          <w:sz w:val="28"/>
          <w:szCs w:val="28"/>
        </w:rPr>
        <w:t>2.34. Особенности предоставления муниципальной услуги в электронной форме.</w:t>
      </w:r>
    </w:p>
    <w:p>
      <w:pPr>
        <w:pStyle w:val="Normal"/>
        <w:bidi w:val="0"/>
        <w:ind w:left="0" w:right="0" w:firstLine="851"/>
        <w:jc w:val="both"/>
        <w:rPr/>
      </w:pPr>
      <w:r>
        <w:rPr>
          <w:rFonts w:cs="Times New Roman"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pPr>
        <w:pStyle w:val="Normal"/>
        <w:tabs>
          <w:tab w:val="clear" w:pos="720"/>
          <w:tab w:val="left" w:pos="1134" w:leader="none"/>
        </w:tabs>
        <w:bidi w:val="0"/>
        <w:ind w:left="709" w:right="0" w:hanging="0"/>
        <w:jc w:val="both"/>
        <w:rPr/>
      </w:pPr>
      <w:r>
        <w:rPr>
          <w:rFonts w:cs="Times New Roman" w:ascii="Times New Roman" w:hAnsi="Times New Roman"/>
          <w:sz w:val="28"/>
          <w:szCs w:val="28"/>
        </w:rPr>
        <w:t>Формы и виды обращения заявителя:</w:t>
      </w:r>
    </w:p>
    <w:p>
      <w:pPr>
        <w:pStyle w:val="Normal"/>
        <w:tabs>
          <w:tab w:val="clear" w:pos="720"/>
          <w:tab w:val="left" w:pos="1134" w:leader="none"/>
        </w:tabs>
        <w:bidi w:val="0"/>
        <w:ind w:left="709" w:right="0" w:hanging="0"/>
        <w:jc w:val="both"/>
        <w:rPr>
          <w:rFonts w:ascii="Times New Roman" w:hAnsi="Times New Roman" w:cs="Times New Roman"/>
          <w:sz w:val="28"/>
          <w:szCs w:val="28"/>
        </w:rPr>
      </w:pPr>
      <w:r>
        <w:rPr>
          <w:rFonts w:cs="Times New Roman" w:ascii="Times New Roman" w:hAnsi="Times New Roman"/>
          <w:sz w:val="28"/>
          <w:szCs w:val="28"/>
        </w:rPr>
      </w:r>
    </w:p>
    <w:tbl>
      <w:tblPr>
        <w:tblW w:w="10773" w:type="dxa"/>
        <w:jc w:val="left"/>
        <w:tblInd w:w="-567" w:type="dxa"/>
        <w:tblLayout w:type="fixed"/>
        <w:tblCellMar>
          <w:top w:w="0" w:type="dxa"/>
          <w:left w:w="108" w:type="dxa"/>
          <w:bottom w:w="0" w:type="dxa"/>
          <w:right w:w="108" w:type="dxa"/>
        </w:tblCellMar>
      </w:tblPr>
      <w:tblGrid>
        <w:gridCol w:w="565"/>
        <w:gridCol w:w="3262"/>
        <w:gridCol w:w="992"/>
        <w:gridCol w:w="863"/>
        <w:gridCol w:w="568"/>
        <w:gridCol w:w="709"/>
        <w:gridCol w:w="2679"/>
        <w:gridCol w:w="1133"/>
      </w:tblGrid>
      <w:tr>
        <w:trPr>
          <w:trHeight w:val="1710" w:hRule="atLeast"/>
        </w:trPr>
        <w:tc>
          <w:tcPr>
            <w:tcW w:w="56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w:t>
            </w:r>
          </w:p>
          <w:p>
            <w:pPr>
              <w:pStyle w:val="Normal"/>
              <w:widowControl w:val="false"/>
              <w:tabs>
                <w:tab w:val="clear" w:pos="720"/>
              </w:tabs>
              <w:bidi w:val="0"/>
              <w:ind w:left="0" w:right="0" w:hanging="0"/>
              <w:jc w:val="both"/>
              <w:rPr>
                <w:rFonts w:ascii="Times New Roman" w:hAnsi="Times New Roman"/>
                <w:color w:val="000000"/>
                <w:sz w:val="20"/>
                <w:szCs w:val="20"/>
              </w:rPr>
            </w:pPr>
            <w:r>
              <w:rPr>
                <w:rFonts w:ascii="Times New Roman" w:hAnsi="Times New Roman"/>
                <w:color w:val="000000"/>
                <w:sz w:val="20"/>
                <w:szCs w:val="20"/>
              </w:rPr>
            </w:r>
          </w:p>
        </w:tc>
        <w:tc>
          <w:tcPr>
            <w:tcW w:w="32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Наименование документа</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tabs>
                <w:tab w:val="clear" w:pos="720"/>
              </w:tabs>
              <w:bidi w:val="0"/>
              <w:ind w:left="0" w:right="0" w:hanging="0"/>
              <w:jc w:val="both"/>
              <w:rPr/>
            </w:pPr>
            <w:r>
              <w:rPr>
                <w:rFonts w:ascii="Times New Roman" w:hAnsi="Times New Roman"/>
                <w:b/>
                <w:bCs/>
                <w:color w:val="000000"/>
                <w:sz w:val="20"/>
                <w:szCs w:val="20"/>
              </w:rPr>
              <w:t>Необходимость предоставления, в следующих случаях</w:t>
            </w:r>
          </w:p>
        </w:tc>
        <w:tc>
          <w:tcPr>
            <w:tcW w:w="21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Личный прием</w:t>
            </w:r>
          </w:p>
        </w:tc>
        <w:tc>
          <w:tcPr>
            <w:tcW w:w="3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trPr>
          <w:trHeight w:val="1420" w:hRule="atLeast"/>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rFonts w:ascii="Times New Roman" w:hAnsi="Times New Roman"/>
                <w:color w:val="000000"/>
                <w:sz w:val="20"/>
                <w:szCs w:val="20"/>
              </w:rPr>
            </w:pPr>
            <w:r>
              <w:rPr>
                <w:rFonts w:ascii="Times New Roman" w:hAnsi="Times New Roman"/>
                <w:color w:val="000000"/>
                <w:sz w:val="20"/>
                <w:szCs w:val="20"/>
              </w:rPr>
            </w:r>
          </w:p>
        </w:tc>
        <w:tc>
          <w:tcPr>
            <w:tcW w:w="32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rFonts w:ascii="Times New Roman" w:hAnsi="Times New Roman"/>
                <w:b/>
                <w:b/>
                <w:bCs/>
                <w:color w:val="000000"/>
                <w:sz w:val="20"/>
                <w:szCs w:val="20"/>
              </w:rPr>
            </w:pPr>
            <w:r>
              <w:rPr>
                <w:rFonts w:ascii="Times New Roman" w:hAnsi="Times New Roman"/>
                <w:b/>
                <w:bCs/>
                <w:color w:val="000000"/>
                <w:sz w:val="20"/>
                <w:szCs w:val="20"/>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rFonts w:ascii="Times New Roman" w:hAnsi="Times New Roman"/>
                <w:b/>
                <w:b/>
                <w:bCs/>
                <w:color w:val="000000"/>
                <w:sz w:val="20"/>
                <w:szCs w:val="20"/>
              </w:rPr>
            </w:pPr>
            <w:r>
              <w:rPr>
                <w:rFonts w:ascii="Times New Roman" w:hAnsi="Times New Roman"/>
                <w:b/>
                <w:bCs/>
                <w:color w:val="000000"/>
                <w:sz w:val="20"/>
                <w:szCs w:val="20"/>
              </w:rPr>
            </w:r>
          </w:p>
        </w:tc>
        <w:tc>
          <w:tcPr>
            <w:tcW w:w="14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Бумажный вид</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98" w:hanging="0"/>
              <w:jc w:val="both"/>
              <w:rPr/>
            </w:pPr>
            <w:r>
              <w:rPr>
                <w:rFonts w:ascii="Times New Roman" w:hAnsi="Times New Roman"/>
                <w:b/>
                <w:bCs/>
                <w:color w:val="000000"/>
                <w:sz w:val="20"/>
                <w:szCs w:val="20"/>
              </w:rPr>
              <w:t>Электронный вид</w:t>
            </w:r>
          </w:p>
        </w:tc>
        <w:tc>
          <w:tcPr>
            <w:tcW w:w="2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Бумажно-электронный вид</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Электронный</w:t>
            </w:r>
          </w:p>
          <w:p>
            <w:pPr>
              <w:pStyle w:val="Normal"/>
              <w:widowControl w:val="false"/>
              <w:tabs>
                <w:tab w:val="clear" w:pos="720"/>
              </w:tabs>
              <w:bidi w:val="0"/>
              <w:ind w:left="0" w:right="0" w:hanging="0"/>
              <w:jc w:val="both"/>
              <w:rPr/>
            </w:pPr>
            <w:r>
              <w:rPr>
                <w:rFonts w:ascii="Times New Roman" w:hAnsi="Times New Roman"/>
                <w:b/>
                <w:bCs/>
                <w:color w:val="000000"/>
                <w:sz w:val="20"/>
                <w:szCs w:val="20"/>
              </w:rPr>
              <w:t> </w:t>
            </w:r>
            <w:r>
              <w:rPr>
                <w:rFonts w:ascii="Times New Roman" w:hAnsi="Times New Roman"/>
                <w:b/>
                <w:bCs/>
                <w:color w:val="000000"/>
                <w:sz w:val="20"/>
                <w:szCs w:val="20"/>
              </w:rPr>
              <w:t>вид</w:t>
            </w:r>
          </w:p>
        </w:tc>
      </w:tr>
      <w:tr>
        <w:trPr>
          <w:trHeight w:val="870" w:hRule="atLeast"/>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rFonts w:ascii="Times New Roman" w:hAnsi="Times New Roman"/>
                <w:color w:val="000000"/>
                <w:sz w:val="20"/>
                <w:szCs w:val="20"/>
              </w:rPr>
            </w:pPr>
            <w:r>
              <w:rPr>
                <w:rFonts w:ascii="Times New Roman" w:hAnsi="Times New Roman"/>
                <w:color w:val="000000"/>
                <w:sz w:val="20"/>
                <w:szCs w:val="20"/>
              </w:rPr>
            </w:r>
          </w:p>
        </w:tc>
        <w:tc>
          <w:tcPr>
            <w:tcW w:w="32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rFonts w:ascii="Times New Roman" w:hAnsi="Times New Roman"/>
                <w:b/>
                <w:b/>
                <w:bCs/>
                <w:color w:val="000000"/>
                <w:sz w:val="20"/>
                <w:szCs w:val="20"/>
              </w:rPr>
            </w:pPr>
            <w:r>
              <w:rPr>
                <w:rFonts w:ascii="Times New Roman" w:hAnsi="Times New Roman"/>
                <w:b/>
                <w:bCs/>
                <w:color w:val="000000"/>
                <w:sz w:val="20"/>
                <w:szCs w:val="20"/>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rFonts w:ascii="Times New Roman" w:hAnsi="Times New Roman"/>
                <w:b/>
                <w:b/>
                <w:bCs/>
                <w:color w:val="000000"/>
                <w:sz w:val="20"/>
                <w:szCs w:val="20"/>
              </w:rPr>
            </w:pPr>
            <w:r>
              <w:rPr>
                <w:rFonts w:ascii="Times New Roman" w:hAnsi="Times New Roman"/>
                <w:b/>
                <w:bCs/>
                <w:color w:val="000000"/>
                <w:sz w:val="20"/>
                <w:szCs w:val="20"/>
              </w:rPr>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Вид документа</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Кол-во</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Вид документа</w:t>
            </w:r>
          </w:p>
        </w:tc>
        <w:tc>
          <w:tcPr>
            <w:tcW w:w="2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Вид документа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b/>
                <w:bCs/>
                <w:color w:val="000000"/>
                <w:sz w:val="20"/>
                <w:szCs w:val="20"/>
              </w:rPr>
              <w:t>Вид документа</w:t>
            </w:r>
          </w:p>
        </w:tc>
      </w:tr>
      <w:tr>
        <w:trPr>
          <w:trHeight w:val="77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1</w:t>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sz w:val="20"/>
                <w:szCs w:val="20"/>
              </w:rPr>
              <w:t>Заявление (</w:t>
            </w:r>
            <w:hyperlink r:id="rId3">
              <w:r>
                <w:rPr>
                  <w:rFonts w:ascii="Times New Roman" w:hAnsi="Times New Roman"/>
                  <w:color w:val="000000"/>
                  <w:sz w:val="20"/>
                  <w:szCs w:val="20"/>
                </w:rPr>
                <w:t>приложени</w:t>
              </w:r>
            </w:hyperlink>
            <w:r>
              <w:rPr>
                <w:rFonts w:ascii="Times New Roman" w:hAnsi="Times New Roman"/>
                <w:color w:val="000000"/>
                <w:sz w:val="20"/>
                <w:szCs w:val="20"/>
              </w:rPr>
              <w:t>е</w:t>
            </w:r>
            <w:hyperlink r:id="rId4">
              <w:r>
                <w:rPr>
                  <w:rFonts w:ascii="Times New Roman" w:hAnsi="Times New Roman"/>
                  <w:color w:val="000000"/>
                  <w:sz w:val="20"/>
                  <w:szCs w:val="20"/>
                </w:rPr>
                <w:t>2</w:t>
              </w:r>
            </w:hyperlink>
            <w:r>
              <w:rPr>
                <w:rFonts w:ascii="Times New Roman" w:hAnsi="Times New Roman"/>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Обязательно</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Оригинал</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w:t>
            </w:r>
          </w:p>
        </w:tc>
        <w:tc>
          <w:tcPr>
            <w:tcW w:w="2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 </w:t>
            </w:r>
            <w:r>
              <w:rPr>
                <w:rFonts w:ascii="Times New Roman" w:hAnsi="Times New Roman"/>
                <w:color w:val="000000"/>
                <w:sz w:val="20"/>
                <w:szCs w:val="20"/>
              </w:rPr>
              <w:t>Скан-копия документа, сформированного в бумажном виде, завереннаяпростой ЭЦП</w:t>
            </w:r>
          </w:p>
          <w:p>
            <w:pPr>
              <w:pStyle w:val="Normal"/>
              <w:widowControl w:val="false"/>
              <w:tabs>
                <w:tab w:val="clear" w:pos="720"/>
              </w:tabs>
              <w:bidi w:val="0"/>
              <w:ind w:left="0" w:right="0" w:hanging="0"/>
              <w:jc w:val="both"/>
              <w:rPr>
                <w:rFonts w:ascii="Times New Roman" w:hAnsi="Times New Roman"/>
                <w:color w:val="000000"/>
                <w:sz w:val="20"/>
                <w:szCs w:val="20"/>
              </w:rPr>
            </w:pPr>
            <w:r>
              <w:rPr>
                <w:rFonts w:ascii="Times New Roman" w:hAnsi="Times New Roman"/>
                <w:color w:val="000000"/>
                <w:sz w:val="20"/>
                <w:szCs w:val="20"/>
              </w:rPr>
            </w:r>
          </w:p>
          <w:p>
            <w:pPr>
              <w:pStyle w:val="Normal"/>
              <w:widowControl w:val="false"/>
              <w:tabs>
                <w:tab w:val="clear" w:pos="720"/>
              </w:tabs>
              <w:bidi w:val="0"/>
              <w:ind w:left="0" w:right="0" w:hanging="0"/>
              <w:jc w:val="both"/>
              <w:rPr/>
            </w:pPr>
            <w:r>
              <w:rPr>
                <w:rFonts w:ascii="Times New Roman" w:hAnsi="Times New Roman"/>
                <w:color w:val="000000"/>
                <w:sz w:val="20"/>
                <w:szCs w:val="20"/>
              </w:rPr>
              <w:t> </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 </w:t>
            </w:r>
            <w:r>
              <w:rPr>
                <w:rFonts w:ascii="Times New Roman" w:hAnsi="Times New Roman"/>
                <w:color w:val="000000"/>
                <w:sz w:val="20"/>
                <w:szCs w:val="20"/>
              </w:rPr>
              <w:t>Документ, подписанный простой ЭЦП</w:t>
            </w:r>
          </w:p>
        </w:tc>
      </w:tr>
      <w:tr>
        <w:trPr>
          <w:trHeight w:val="77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2</w:t>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Обязательно</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Копия</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УЭК</w:t>
            </w:r>
          </w:p>
        </w:tc>
        <w:tc>
          <w:tcPr>
            <w:tcW w:w="26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УЭК</w:t>
            </w:r>
          </w:p>
        </w:tc>
      </w:tr>
      <w:tr>
        <w:trPr>
          <w:trHeight w:val="94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3</w:t>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Обязательно</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Копия</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w:t>
            </w:r>
          </w:p>
        </w:tc>
        <w:tc>
          <w:tcPr>
            <w:tcW w:w="2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Документ, подписанный усиленной квалифицированной ЭЦП</w:t>
            </w:r>
          </w:p>
        </w:tc>
      </w:tr>
      <w:tr>
        <w:trPr>
          <w:trHeight w:val="55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4</w:t>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uppressAutoHyphens w:val="true"/>
              <w:bidi w:val="0"/>
              <w:ind w:left="0" w:right="0" w:hanging="0"/>
              <w:jc w:val="both"/>
              <w:rPr/>
            </w:pPr>
            <w:r>
              <w:rPr>
                <w:rFonts w:ascii="Times New Roman" w:hAnsi="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Не обязательно</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 xml:space="preserve">Копия </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Запрос в ФНС</w:t>
            </w:r>
          </w:p>
        </w:tc>
        <w:tc>
          <w:tcPr>
            <w:tcW w:w="2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both"/>
              <w:rPr/>
            </w:pPr>
            <w:r>
              <w:rPr>
                <w:rFonts w:ascii="Times New Roman" w:hAnsi="Times New Roman"/>
                <w:color w:val="000000"/>
                <w:sz w:val="20"/>
                <w:szCs w:val="20"/>
              </w:rPr>
              <w:t>Запрос в ФНС</w:t>
            </w:r>
          </w:p>
        </w:tc>
      </w:tr>
      <w:tr>
        <w:trPr>
          <w:trHeight w:val="55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5</w:t>
            </w:r>
          </w:p>
        </w:tc>
        <w:tc>
          <w:tcPr>
            <w:tcW w:w="32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ind w:left="0" w:right="0" w:hanging="0"/>
              <w:jc w:val="both"/>
              <w:rPr/>
            </w:pPr>
            <w:r>
              <w:rPr>
                <w:rFonts w:ascii="Times New Roman" w:hAnsi="Times New Roman"/>
                <w:sz w:val="20"/>
                <w:szCs w:val="20"/>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Не обязательно</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Копия</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Запрос в ФНС</w:t>
            </w:r>
          </w:p>
        </w:tc>
        <w:tc>
          <w:tcPr>
            <w:tcW w:w="26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ascii="Times New Roman" w:hAnsi="Times New Roman"/>
                <w:color w:val="000000"/>
                <w:sz w:val="20"/>
                <w:szCs w:val="20"/>
              </w:rPr>
              <w:t>Скан-копия документа, сформированного в бумажном виде, завереннаяусиленной квалифицированной ЭЦП</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bookmarkStart w:id="19" w:name="_GoBack"/>
            <w:r>
              <w:rPr>
                <w:rFonts w:ascii="Times New Roman" w:hAnsi="Times New Roman"/>
                <w:color w:val="000000"/>
                <w:sz w:val="20"/>
                <w:szCs w:val="20"/>
              </w:rPr>
              <w:t>Запрос в ФНС</w:t>
            </w:r>
            <w:bookmarkEnd w:id="19"/>
          </w:p>
        </w:tc>
      </w:tr>
    </w:tbl>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1"/>
        <w:widowControl w:val="false"/>
        <w:bidi w:val="0"/>
        <w:spacing w:before="0" w:after="0"/>
        <w:ind w:left="0" w:right="0" w:firstLine="709"/>
        <w:rPr/>
      </w:pPr>
      <w:r>
        <w:rPr>
          <w:rFonts w:cs="Times New Roman" w:ascii="Times New Roman" w:hAnsi="Times New Roman"/>
          <w:color w:val="auto"/>
          <w:sz w:val="28"/>
          <w:szCs w:val="28"/>
        </w:rPr>
        <w:t>3. Состав, последовательность и сроки выполнения</w:t>
      </w:r>
    </w:p>
    <w:p>
      <w:pPr>
        <w:pStyle w:val="1"/>
        <w:widowControl w:val="false"/>
        <w:bidi w:val="0"/>
        <w:spacing w:before="0" w:after="0"/>
        <w:ind w:left="0" w:right="0" w:firstLine="709"/>
        <w:rPr/>
      </w:pPr>
      <w:r>
        <w:rPr>
          <w:rFonts w:cs="Times New Roman" w:ascii="Times New Roman" w:hAnsi="Times New Roman"/>
          <w:color w:val="auto"/>
          <w:sz w:val="28"/>
          <w:szCs w:val="28"/>
        </w:rPr>
        <w:t>административных процедур (действий), требования к порядку</w:t>
      </w:r>
    </w:p>
    <w:p>
      <w:pPr>
        <w:pStyle w:val="1"/>
        <w:widowControl w:val="false"/>
        <w:bidi w:val="0"/>
        <w:spacing w:before="0" w:after="0"/>
        <w:ind w:left="0" w:right="0" w:firstLine="709"/>
        <w:rPr/>
      </w:pPr>
      <w:r>
        <w:rPr>
          <w:rFonts w:cs="Times New Roman" w:ascii="Times New Roman" w:hAnsi="Times New Roman"/>
          <w:color w:val="auto"/>
          <w:sz w:val="28"/>
          <w:szCs w:val="28"/>
        </w:rPr>
        <w:t>их выполнения, в том числе особенности выполнения</w:t>
      </w:r>
    </w:p>
    <w:p>
      <w:pPr>
        <w:pStyle w:val="1"/>
        <w:widowControl w:val="false"/>
        <w:bidi w:val="0"/>
        <w:spacing w:before="0" w:after="0"/>
        <w:ind w:left="0" w:right="0" w:firstLine="709"/>
        <w:rPr/>
      </w:pPr>
      <w:r>
        <w:rPr>
          <w:rFonts w:cs="Times New Roman" w:ascii="Times New Roman" w:hAnsi="Times New Roman"/>
          <w:color w:val="auto"/>
          <w:sz w:val="28"/>
          <w:szCs w:val="28"/>
        </w:rPr>
        <w:t>административных процедур (действий) в электронной форме</w:t>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pPr>
      <w:r>
        <w:rPr>
          <w:rFonts w:cs="Times New Roman"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pPr>
        <w:pStyle w:val="13"/>
        <w:widowControl w:val="false"/>
        <w:numPr>
          <w:ilvl w:val="0"/>
          <w:numId w:val="1"/>
        </w:numPr>
        <w:bidi w:val="0"/>
        <w:spacing w:before="0" w:after="0"/>
        <w:ind w:left="0" w:right="0" w:firstLine="709"/>
        <w:rPr/>
      </w:pPr>
      <w:bookmarkStart w:id="20" w:name="sub_131"/>
      <w:bookmarkEnd w:id="12"/>
      <w:bookmarkEnd w:id="20"/>
      <w:r>
        <w:rPr>
          <w:rFonts w:cs="Times New Roman" w:ascii="Times New Roman" w:hAnsi="Times New Roman"/>
          <w:sz w:val="28"/>
          <w:szCs w:val="28"/>
        </w:rPr>
        <w:t>3.1.1. прием, регистрация и рассмотрение заявления, поступившего, в том числе в электронной форме, о выдаче копий архивных документов, подтверждающих право на владение землей, и прилагаемых к нему документов;</w:t>
      </w:r>
    </w:p>
    <w:p>
      <w:pPr>
        <w:pStyle w:val="ConsPlusNormal"/>
        <w:widowControl w:val="false"/>
        <w:bidi w:val="0"/>
        <w:ind w:left="0" w:right="0" w:firstLine="709"/>
        <w:jc w:val="both"/>
        <w:rPr/>
      </w:pPr>
      <w:r>
        <w:rPr>
          <w:rFonts w:cs="Times New Roman" w:ascii="Times New Roman" w:hAnsi="Times New Roman"/>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
        <w:widowControl w:val="false"/>
        <w:bidi w:val="0"/>
        <w:ind w:left="0" w:right="0" w:firstLine="709"/>
        <w:jc w:val="both"/>
        <w:rPr/>
      </w:pPr>
      <w:r>
        <w:rPr>
          <w:rFonts w:cs="Times New Roman" w:ascii="Times New Roman" w:hAnsi="Times New Roman"/>
          <w:sz w:val="28"/>
          <w:szCs w:val="28"/>
        </w:rPr>
        <w:t>3.1.3. поиск архивных документов, подтверждающих право на владение землей, и изготовление их копий;</w:t>
      </w:r>
    </w:p>
    <w:p>
      <w:pPr>
        <w:pStyle w:val="ConsPlusNormal"/>
        <w:widowControl w:val="false"/>
        <w:bidi w:val="0"/>
        <w:ind w:left="0" w:right="0" w:firstLine="709"/>
        <w:jc w:val="both"/>
        <w:rPr/>
      </w:pPr>
      <w:r>
        <w:rPr>
          <w:rFonts w:cs="Times New Roman" w:ascii="Times New Roman" w:hAnsi="Times New Roman"/>
          <w:sz w:val="28"/>
          <w:szCs w:val="28"/>
        </w:rPr>
        <w:t>3.1.4. выдача заявителю копий архивных документов, подтверждающих право на владение землей.</w:t>
      </w:r>
    </w:p>
    <w:p>
      <w:pPr>
        <w:pStyle w:val="NormalWeb"/>
        <w:widowControl w:val="false"/>
        <w:bidi w:val="0"/>
        <w:spacing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Web"/>
        <w:widowControl w:val="false"/>
        <w:bidi w:val="0"/>
        <w:spacing w:before="0" w:after="0"/>
        <w:ind w:left="0" w:right="0" w:firstLine="709"/>
        <w:jc w:val="center"/>
        <w:rPr/>
      </w:pPr>
      <w:r>
        <w:rPr>
          <w:rFonts w:cs="Times New Roman" w:ascii="Times New Roman" w:hAnsi="Times New Roman"/>
          <w:sz w:val="28"/>
          <w:szCs w:val="28"/>
        </w:rPr>
        <w:t>Прием, регистрация и рассмотрение заявления, поступившего,</w:t>
      </w:r>
    </w:p>
    <w:p>
      <w:pPr>
        <w:pStyle w:val="NormalWeb"/>
        <w:widowControl w:val="false"/>
        <w:bidi w:val="0"/>
        <w:spacing w:before="0" w:after="0"/>
        <w:ind w:left="0" w:right="0" w:firstLine="709"/>
        <w:jc w:val="center"/>
        <w:rPr/>
      </w:pPr>
      <w:r>
        <w:rPr>
          <w:rFonts w:cs="Times New Roman" w:ascii="Times New Roman" w:hAnsi="Times New Roman"/>
          <w:sz w:val="28"/>
          <w:szCs w:val="28"/>
        </w:rPr>
        <w:t>в том числе в электронной форме, о выдаче копий архивных документов,</w:t>
      </w:r>
    </w:p>
    <w:p>
      <w:pPr>
        <w:pStyle w:val="NormalWeb"/>
        <w:widowControl w:val="false"/>
        <w:bidi w:val="0"/>
        <w:spacing w:before="0" w:after="0"/>
        <w:ind w:left="0" w:right="0" w:firstLine="709"/>
        <w:jc w:val="center"/>
        <w:rPr/>
      </w:pPr>
      <w:r>
        <w:rPr>
          <w:rFonts w:cs="Times New Roman" w:ascii="Times New Roman" w:hAnsi="Times New Roman"/>
          <w:sz w:val="28"/>
          <w:szCs w:val="28"/>
        </w:rPr>
        <w:t>подтверждающих право на владение землей</w:t>
      </w:r>
    </w:p>
    <w:p>
      <w:pPr>
        <w:pStyle w:val="NormalWeb"/>
        <w:widowControl w:val="false"/>
        <w:bidi w:val="0"/>
        <w:spacing w:before="0" w:after="0"/>
        <w:ind w:left="0" w:right="0" w:firstLine="709"/>
        <w:jc w:val="both"/>
        <w:rPr/>
      </w:pPr>
      <w:r>
        <w:rPr/>
      </w:r>
      <w:bookmarkStart w:id="21" w:name="sub_131"/>
      <w:bookmarkStart w:id="22" w:name="sub_311"/>
      <w:bookmarkStart w:id="23" w:name="sub_131"/>
      <w:bookmarkStart w:id="24" w:name="sub_311"/>
      <w:bookmarkEnd w:id="23"/>
      <w:bookmarkEnd w:id="24"/>
    </w:p>
    <w:p>
      <w:pPr>
        <w:pStyle w:val="NormalWeb"/>
        <w:widowControl w:val="false"/>
        <w:bidi w:val="0"/>
        <w:spacing w:before="0" w:after="0"/>
        <w:ind w:left="0" w:right="0" w:firstLine="709"/>
        <w:jc w:val="both"/>
        <w:rPr/>
      </w:pPr>
      <w:r>
        <w:rPr>
          <w:rFonts w:cs="Times New Roman" w:ascii="Times New Roman" w:hAnsi="Times New Roman"/>
          <w:color w:val="000000"/>
          <w:sz w:val="28"/>
          <w:szCs w:val="28"/>
        </w:rPr>
        <w:t>3.2.</w:t>
      </w:r>
      <w:r>
        <w:rPr>
          <w:rFonts w:cs="Times New Roman" w:ascii="Times New Roman" w:hAnsi="Times New Roman"/>
          <w:sz w:val="28"/>
          <w:szCs w:val="28"/>
        </w:rPr>
        <w:t> </w:t>
      </w:r>
      <w:r>
        <w:rPr>
          <w:rFonts w:cs="Times New Roman" w:ascii="Times New Roman" w:hAnsi="Times New Roman"/>
          <w:color w:val="000000"/>
          <w:sz w:val="28"/>
          <w:szCs w:val="28"/>
        </w:rPr>
        <w:t xml:space="preserve">Основанием для начала административной процедуры является поступление </w:t>
      </w:r>
      <w:r>
        <w:rPr>
          <w:rFonts w:cs="Times New Roman" w:ascii="Times New Roman" w:hAnsi="Times New Roman"/>
          <w:sz w:val="28"/>
          <w:szCs w:val="28"/>
        </w:rPr>
        <w:t>ответственному лицу органа, предоставляющего муниципальную услугу (далее – ответственный исполнитель),</w:t>
      </w:r>
      <w:r>
        <w:rPr>
          <w:rFonts w:cs="Times New Roman" w:ascii="Times New Roman" w:hAnsi="Times New Roman"/>
          <w:color w:val="000000"/>
          <w:sz w:val="28"/>
          <w:szCs w:val="28"/>
        </w:rPr>
        <w:t xml:space="preserve"> заявления о выдаче копий архивных документов, подтверждающих право на владение землей </w:t>
      </w:r>
      <w:r>
        <w:rPr>
          <w:rFonts w:cs="Times New Roman" w:ascii="Times New Roman" w:hAnsi="Times New Roman"/>
          <w:sz w:val="28"/>
          <w:szCs w:val="28"/>
        </w:rPr>
        <w:t>(далее также – заявление), и прилагаемых к нему документов</w:t>
      </w:r>
      <w:r>
        <w:rPr>
          <w:rFonts w:cs="Times New Roman" w:ascii="Times New Roman" w:hAnsi="Times New Roman"/>
          <w:color w:val="000000"/>
          <w:sz w:val="28"/>
          <w:szCs w:val="28"/>
        </w:rPr>
        <w:t>.</w:t>
      </w:r>
    </w:p>
    <w:p>
      <w:pPr>
        <w:pStyle w:val="ConsPlusNormal"/>
        <w:widowControl w:val="false"/>
        <w:bidi w:val="0"/>
        <w:ind w:left="0" w:right="0" w:firstLine="709"/>
        <w:jc w:val="both"/>
        <w:rPr/>
      </w:pPr>
      <w:r>
        <w:rPr>
          <w:rFonts w:cs="Times New Roman" w:ascii="Times New Roman" w:hAnsi="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cs="Times New Roman" w:ascii="Times New Roman" w:hAnsi="Times New Roman"/>
          <w:color w:val="000000"/>
          <w:sz w:val="28"/>
          <w:szCs w:val="28"/>
        </w:rPr>
        <w:t xml:space="preserve">муниципальной </w:t>
      </w:r>
      <w:r>
        <w:rPr>
          <w:rFonts w:cs="Times New Roman" w:ascii="Times New Roman" w:hAnsi="Times New Roman"/>
          <w:sz w:val="28"/>
          <w:szCs w:val="28"/>
        </w:rPr>
        <w:t>услуги.</w:t>
      </w:r>
    </w:p>
    <w:p>
      <w:pPr>
        <w:pStyle w:val="ConsPlusNormal"/>
        <w:widowControl w:val="false"/>
        <w:bidi w:val="0"/>
        <w:ind w:left="0" w:right="0" w:firstLine="709"/>
        <w:jc w:val="both"/>
        <w:rPr/>
      </w:pPr>
      <w:r>
        <w:rPr>
          <w:rFonts w:cs="Times New Roman" w:ascii="Times New Roman" w:hAnsi="Times New Roman"/>
          <w:sz w:val="28"/>
          <w:szCs w:val="28"/>
        </w:rPr>
        <w:t>Максимальный срок выполнения данного действия составляет 1 рабочий день.</w:t>
      </w:r>
    </w:p>
    <w:p>
      <w:pPr>
        <w:pStyle w:val="ConsPlusNormal"/>
        <w:widowControl w:val="false"/>
        <w:bidi w:val="0"/>
        <w:ind w:left="0" w:right="0" w:firstLine="709"/>
        <w:jc w:val="both"/>
        <w:rPr/>
      </w:pPr>
      <w:r>
        <w:rPr>
          <w:rFonts w:cs="Times New Roman" w:ascii="Times New Roman" w:hAnsi="Times New Roman"/>
          <w:sz w:val="28"/>
          <w:szCs w:val="28"/>
        </w:rPr>
        <w:t xml:space="preserve">3.4. В случае, если представлен неполный комплект документов, указанных в </w:t>
      </w:r>
      <w:r>
        <w:rPr>
          <w:rFonts w:cs="Times New Roman" w:ascii="Times New Roman" w:hAnsi="Times New Roman"/>
          <w:b/>
          <w:sz w:val="28"/>
          <w:szCs w:val="28"/>
        </w:rPr>
        <w:t>подпункте 2.7</w:t>
      </w:r>
      <w:r>
        <w:rPr>
          <w:rFonts w:cs="Times New Roman" w:ascii="Times New Roman" w:hAnsi="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Pr>
          <w:rFonts w:cs="Times New Roman" w:ascii="Times New Roman" w:hAnsi="Times New Roman"/>
          <w:b/>
          <w:sz w:val="28"/>
          <w:szCs w:val="28"/>
        </w:rPr>
        <w:t>подпунктами 3.21, 3.22</w:t>
      </w:r>
      <w:r>
        <w:rPr>
          <w:rFonts w:cs="Times New Roman" w:ascii="Times New Roman" w:hAnsi="Times New Roman"/>
          <w:sz w:val="28"/>
          <w:szCs w:val="28"/>
        </w:rPr>
        <w:t xml:space="preserve"> Административного регламента.</w:t>
      </w:r>
    </w:p>
    <w:p>
      <w:pPr>
        <w:pStyle w:val="ConsPlusNormal"/>
        <w:widowControl w:val="false"/>
        <w:bidi w:val="0"/>
        <w:ind w:left="0" w:right="0" w:firstLine="709"/>
        <w:jc w:val="both"/>
        <w:rPr/>
      </w:pPr>
      <w:r>
        <w:rPr>
          <w:rFonts w:cs="Times New Roman" w:ascii="Times New Roman" w:hAnsi="Times New Roman"/>
          <w:sz w:val="28"/>
          <w:szCs w:val="28"/>
        </w:rPr>
        <w:t>-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pPr>
        <w:pStyle w:val="ConsPlusNormal"/>
        <w:widowControl w:val="false"/>
        <w:bidi w:val="0"/>
        <w:ind w:left="0" w:right="0" w:firstLine="709"/>
        <w:jc w:val="both"/>
        <w:rPr/>
      </w:pPr>
      <w:r>
        <w:rPr>
          <w:rFonts w:cs="Times New Roman" w:ascii="Times New Roman" w:hAnsi="Times New Roman"/>
          <w:sz w:val="28"/>
          <w:szCs w:val="28"/>
        </w:rPr>
        <w:t>- Максимальный срок подготовки такого письма составляет 1 рабочий день.</w:t>
      </w:r>
    </w:p>
    <w:p>
      <w:pPr>
        <w:pStyle w:val="ConsPlusNormal"/>
        <w:widowControl w:val="false"/>
        <w:bidi w:val="0"/>
        <w:ind w:left="0" w:right="0" w:firstLine="709"/>
        <w:jc w:val="both"/>
        <w:rPr/>
      </w:pPr>
      <w:r>
        <w:rPr>
          <w:rFonts w:cs="Times New Roman" w:ascii="Times New Roman" w:hAnsi="Times New Roman"/>
          <w:sz w:val="28"/>
          <w:szCs w:val="28"/>
        </w:rPr>
        <w:t xml:space="preserve">3.5. При наличии оснований для отказа в предоставлении муниципальной услуги, указанных в </w:t>
      </w:r>
      <w:r>
        <w:rPr>
          <w:rFonts w:cs="Times New Roman" w:ascii="Times New Roman" w:hAnsi="Times New Roman"/>
          <w:b/>
          <w:sz w:val="28"/>
          <w:szCs w:val="28"/>
        </w:rPr>
        <w:t>подпункте 2.15</w:t>
      </w:r>
      <w:r>
        <w:rPr>
          <w:rFonts w:cs="Times New Roman" w:ascii="Times New Roman" w:hAnsi="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Pr>
          <w:rFonts w:cs="Times New Roman" w:ascii="Times New Roman" w:hAnsi="Times New Roman"/>
          <w:b/>
          <w:sz w:val="28"/>
          <w:szCs w:val="28"/>
        </w:rPr>
        <w:t>подпунктами 3.21, 3.22</w:t>
      </w:r>
      <w:r>
        <w:rPr>
          <w:rFonts w:cs="Times New Roman" w:ascii="Times New Roman" w:hAnsi="Times New Roman"/>
          <w:sz w:val="28"/>
          <w:szCs w:val="28"/>
        </w:rPr>
        <w:t xml:space="preserve"> Административного регламента.</w:t>
      </w:r>
    </w:p>
    <w:p>
      <w:pPr>
        <w:pStyle w:val="ConsPlusNormal"/>
        <w:widowControl w:val="false"/>
        <w:bidi w:val="0"/>
        <w:ind w:left="0" w:right="0" w:firstLine="709"/>
        <w:jc w:val="both"/>
        <w:rPr/>
      </w:pPr>
      <w:r>
        <w:rPr>
          <w:rFonts w:cs="Times New Roman" w:ascii="Times New Roman" w:hAnsi="Times New Roman"/>
          <w:sz w:val="28"/>
          <w:szCs w:val="28"/>
        </w:rPr>
        <w:t>Максимальный срок подготовки такого письма составляет 1 рабочий день.</w:t>
      </w:r>
    </w:p>
    <w:p>
      <w:pPr>
        <w:pStyle w:val="ConsPlusNormal"/>
        <w:widowControl w:val="false"/>
        <w:bidi w:val="0"/>
        <w:ind w:left="0" w:right="0" w:firstLine="709"/>
        <w:jc w:val="both"/>
        <w:rPr/>
      </w:pPr>
      <w:r>
        <w:rPr>
          <w:rFonts w:cs="Times New Roman" w:ascii="Times New Roman" w:hAnsi="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pPr>
        <w:pStyle w:val="ConsPlusNormal"/>
        <w:widowControl w:val="false"/>
        <w:bidi w:val="0"/>
        <w:ind w:left="0" w:right="0" w:firstLine="709"/>
        <w:jc w:val="both"/>
        <w:rPr/>
      </w:pPr>
      <w:r>
        <w:rPr>
          <w:rFonts w:cs="Times New Roman" w:ascii="Times New Roman" w:hAnsi="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pPr>
        <w:pStyle w:val="ConsPlusNormal"/>
        <w:widowControl w:val="false"/>
        <w:bidi w:val="0"/>
        <w:ind w:left="0" w:right="0" w:firstLine="709"/>
        <w:jc w:val="both"/>
        <w:rPr/>
      </w:pPr>
      <w:r>
        <w:rPr>
          <w:rFonts w:cs="Times New Roman" w:ascii="Times New Roman" w:hAnsi="Times New Roman"/>
          <w:color w:val="000000"/>
          <w:sz w:val="28"/>
          <w:szCs w:val="28"/>
        </w:rPr>
        <w:t>3.8.</w:t>
      </w:r>
      <w:r>
        <w:rPr>
          <w:rFonts w:cs="Times New Roman" w:ascii="Times New Roman" w:hAnsi="Times New Roman"/>
          <w:sz w:val="28"/>
          <w:szCs w:val="28"/>
        </w:rPr>
        <w:t>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pPr>
        <w:pStyle w:val="ConsPlus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09"/>
        <w:jc w:val="center"/>
        <w:rPr/>
      </w:pPr>
      <w:r>
        <w:rPr>
          <w:rFonts w:cs="Times New Roman" w:ascii="Times New Roman" w:hAnsi="Times New Roman"/>
          <w:sz w:val="28"/>
          <w:szCs w:val="28"/>
        </w:rPr>
        <w:t>Запрос документов, необходимых в соответствии с нормативными</w:t>
      </w:r>
    </w:p>
    <w:p>
      <w:pPr>
        <w:pStyle w:val="ConsPlusNormal"/>
        <w:widowControl w:val="false"/>
        <w:bidi w:val="0"/>
        <w:ind w:left="0" w:right="0" w:firstLine="709"/>
        <w:jc w:val="center"/>
        <w:rPr/>
      </w:pPr>
      <w:r>
        <w:rPr>
          <w:rFonts w:cs="Times New Roman" w:ascii="Times New Roman" w:hAnsi="Times New Roman"/>
          <w:sz w:val="28"/>
          <w:szCs w:val="28"/>
        </w:rPr>
        <w:t>правовыми актами для предоставления муниципальной услуги,</w:t>
      </w:r>
    </w:p>
    <w:p>
      <w:pPr>
        <w:pStyle w:val="ConsPlusNormal"/>
        <w:widowControl w:val="false"/>
        <w:bidi w:val="0"/>
        <w:ind w:left="0" w:right="0" w:firstLine="709"/>
        <w:jc w:val="center"/>
        <w:rPr/>
      </w:pPr>
      <w:r>
        <w:rPr>
          <w:rFonts w:cs="Times New Roman" w:ascii="Times New Roman" w:hAnsi="Times New Roman"/>
          <w:sz w:val="28"/>
          <w:szCs w:val="28"/>
        </w:rPr>
        <w:t>которые находятся в распоряжении государственных органов,</w:t>
      </w:r>
    </w:p>
    <w:p>
      <w:pPr>
        <w:pStyle w:val="ConsPlusNormal"/>
        <w:widowControl w:val="false"/>
        <w:bidi w:val="0"/>
        <w:ind w:left="0" w:right="0" w:firstLine="709"/>
        <w:jc w:val="center"/>
        <w:rPr/>
      </w:pPr>
      <w:r>
        <w:rPr>
          <w:rFonts w:cs="Times New Roman" w:ascii="Times New Roman" w:hAnsi="Times New Roman"/>
          <w:sz w:val="28"/>
          <w:szCs w:val="28"/>
        </w:rPr>
        <w:t>органов местного самоуправления и иных организаций и</w:t>
      </w:r>
    </w:p>
    <w:p>
      <w:pPr>
        <w:pStyle w:val="ConsPlusNormal"/>
        <w:widowControl w:val="false"/>
        <w:bidi w:val="0"/>
        <w:ind w:left="0" w:right="0" w:firstLine="709"/>
        <w:jc w:val="center"/>
        <w:rPr/>
      </w:pPr>
      <w:r>
        <w:rPr>
          <w:rFonts w:cs="Times New Roman" w:ascii="Times New Roman" w:hAnsi="Times New Roman"/>
          <w:sz w:val="28"/>
          <w:szCs w:val="28"/>
        </w:rPr>
        <w:t>которые заявитель вправе представить</w:t>
      </w:r>
    </w:p>
    <w:p>
      <w:pPr>
        <w:pStyle w:val="ConsPlus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09"/>
        <w:jc w:val="both"/>
        <w:rPr/>
      </w:pPr>
      <w:r>
        <w:rPr>
          <w:rFonts w:cs="Times New Roman" w:ascii="Times New Roman" w:hAnsi="Times New Roman"/>
          <w:sz w:val="28"/>
          <w:szCs w:val="28"/>
        </w:rPr>
        <w:t>3.9. </w:t>
      </w:r>
      <w:r>
        <w:rPr>
          <w:rFonts w:cs="Times New Roman" w:ascii="Times New Roman" w:hAnsi="Times New Roman"/>
          <w:color w:val="000000"/>
          <w:sz w:val="28"/>
          <w:szCs w:val="28"/>
        </w:rPr>
        <w:t xml:space="preserve">Основанием для начала административной процедуры является </w:t>
      </w:r>
      <w:r>
        <w:rPr>
          <w:rFonts w:cs="Times New Roman" w:ascii="Times New Roman" w:hAnsi="Times New Roman"/>
          <w:sz w:val="28"/>
          <w:szCs w:val="28"/>
        </w:rPr>
        <w:t xml:space="preserve">отсутствие у Исполнителя документов, необходимых в соответствии с нормативными правовыми актами и </w:t>
      </w:r>
      <w:r>
        <w:rPr>
          <w:rFonts w:cs="Times New Roman" w:ascii="Times New Roman" w:hAnsi="Times New Roman"/>
          <w:b/>
          <w:sz w:val="28"/>
          <w:szCs w:val="28"/>
        </w:rPr>
        <w:t>подпунктом 2.10</w:t>
      </w:r>
      <w:r>
        <w:rPr>
          <w:rFonts w:cs="Times New Roman" w:ascii="Times New Roman" w:hAnsi="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ConsPlusNormal"/>
        <w:widowControl w:val="false"/>
        <w:bidi w:val="0"/>
        <w:ind w:left="0" w:right="0" w:firstLine="709"/>
        <w:jc w:val="both"/>
        <w:rPr/>
      </w:pPr>
      <w:r>
        <w:rPr>
          <w:rFonts w:cs="Times New Roman" w:ascii="Times New Roman" w:hAnsi="Times New Roman"/>
          <w:sz w:val="28"/>
          <w:szCs w:val="28"/>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pPr>
        <w:pStyle w:val="ConsPlusNormal"/>
        <w:widowControl w:val="false"/>
        <w:bidi w:val="0"/>
        <w:ind w:left="0" w:right="0" w:firstLine="709"/>
        <w:jc w:val="both"/>
        <w:rPr/>
      </w:pPr>
      <w:r>
        <w:rPr>
          <w:rFonts w:cs="Times New Roman" w:ascii="Times New Roman" w:hAnsi="Times New Roman"/>
          <w:sz w:val="28"/>
          <w:szCs w:val="28"/>
        </w:rPr>
        <w:t>- Направление запроса осуществляется по каналам единой системы межведомственного электронного взаимодействия.</w:t>
      </w:r>
    </w:p>
    <w:p>
      <w:pPr>
        <w:pStyle w:val="ConsPlusNormal"/>
        <w:widowControl w:val="false"/>
        <w:bidi w:val="0"/>
        <w:ind w:left="0" w:right="0" w:firstLine="709"/>
        <w:jc w:val="both"/>
        <w:rPr/>
      </w:pPr>
      <w:r>
        <w:rPr>
          <w:rFonts w:cs="Times New Roman" w:ascii="Times New Roman" w:hAnsi="Times New Roman"/>
          <w:sz w:val="28"/>
          <w:szCs w:val="28"/>
        </w:rPr>
        <w:t>- Максимальный срок выполнения данного действия составляет 3 рабочих дня.</w:t>
      </w:r>
    </w:p>
    <w:p>
      <w:pPr>
        <w:pStyle w:val="ConsPlusNormal"/>
        <w:widowControl w:val="false"/>
        <w:bidi w:val="0"/>
        <w:ind w:left="0" w:right="0" w:firstLine="709"/>
        <w:jc w:val="both"/>
        <w:rPr/>
      </w:pPr>
      <w:r>
        <w:rPr>
          <w:rFonts w:cs="Times New Roman" w:ascii="Times New Roman" w:hAnsi="Times New Roman"/>
          <w:sz w:val="28"/>
          <w:szCs w:val="28"/>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pPr>
        <w:pStyle w:val="ConsPlusNormal"/>
        <w:widowControl w:val="false"/>
        <w:bidi w:val="0"/>
        <w:ind w:left="0" w:right="0" w:firstLine="709"/>
        <w:jc w:val="both"/>
        <w:rPr/>
      </w:pPr>
      <w:r>
        <w:rPr>
          <w:rFonts w:cs="Times New Roman" w:ascii="Times New Roman" w:hAnsi="Times New Roman"/>
          <w:sz w:val="28"/>
          <w:szCs w:val="28"/>
        </w:rPr>
        <w:t>3.12.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pPr>
        <w:pStyle w:val="ConsPlus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09"/>
        <w:jc w:val="center"/>
        <w:rPr/>
      </w:pPr>
      <w:r>
        <w:rPr>
          <w:rFonts w:cs="Times New Roman" w:ascii="Times New Roman" w:hAnsi="Times New Roman"/>
          <w:sz w:val="28"/>
          <w:szCs w:val="28"/>
        </w:rPr>
        <w:t>Поиск архивных документов, подтверждающих право</w:t>
      </w:r>
    </w:p>
    <w:p>
      <w:pPr>
        <w:pStyle w:val="ConsPlusNormal"/>
        <w:widowControl w:val="false"/>
        <w:bidi w:val="0"/>
        <w:ind w:left="0" w:right="0" w:firstLine="709"/>
        <w:jc w:val="center"/>
        <w:rPr/>
      </w:pPr>
      <w:r>
        <w:rPr>
          <w:rFonts w:cs="Times New Roman" w:ascii="Times New Roman" w:hAnsi="Times New Roman"/>
          <w:sz w:val="28"/>
          <w:szCs w:val="28"/>
        </w:rPr>
        <w:t>на владение землей, и изготовление их копий</w:t>
      </w:r>
    </w:p>
    <w:p>
      <w:pPr>
        <w:pStyle w:val="ConsPlusNormal"/>
        <w:widowControl w:val="false"/>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09"/>
        <w:jc w:val="both"/>
        <w:rPr/>
      </w:pPr>
      <w:r>
        <w:rPr>
          <w:rFonts w:cs="Times New Roman" w:ascii="Times New Roman" w:hAnsi="Times New Roman"/>
          <w:sz w:val="28"/>
          <w:szCs w:val="28"/>
        </w:rPr>
        <w:t>3.13. </w:t>
      </w:r>
      <w:r>
        <w:rPr>
          <w:rFonts w:cs="Times New Roman" w:ascii="Times New Roman" w:hAnsi="Times New Roman"/>
          <w:color w:val="000000"/>
          <w:sz w:val="28"/>
          <w:szCs w:val="28"/>
        </w:rPr>
        <w:t>Основанием для начала административной процедуры</w:t>
      </w:r>
      <w:r>
        <w:rPr>
          <w:rFonts w:cs="Times New Roman" w:ascii="Times New Roman" w:hAnsi="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Pr>
          <w:rFonts w:cs="Times New Roman" w:ascii="Times New Roman" w:hAnsi="Times New Roman"/>
          <w:b/>
          <w:sz w:val="28"/>
          <w:szCs w:val="28"/>
        </w:rPr>
        <w:t>подпункте 2.15</w:t>
      </w:r>
      <w:r>
        <w:rPr>
          <w:rFonts w:cs="Times New Roman" w:ascii="Times New Roman" w:hAnsi="Times New Roman"/>
          <w:sz w:val="28"/>
          <w:szCs w:val="28"/>
        </w:rPr>
        <w:t xml:space="preserve"> Административного регламента.</w:t>
      </w:r>
    </w:p>
    <w:p>
      <w:pPr>
        <w:pStyle w:val="ConsPlusNormal"/>
        <w:widowControl w:val="false"/>
        <w:bidi w:val="0"/>
        <w:ind w:left="0" w:right="0" w:firstLine="709"/>
        <w:jc w:val="both"/>
        <w:rPr/>
      </w:pPr>
      <w:r>
        <w:rPr>
          <w:rFonts w:cs="Times New Roman" w:ascii="Times New Roman" w:hAnsi="Times New Roman"/>
          <w:sz w:val="28"/>
          <w:szCs w:val="28"/>
        </w:rPr>
        <w:t>3.14.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поиск архивных документов, подтверждающих право на владение землей, которыми являются:</w:t>
      </w:r>
    </w:p>
    <w:p>
      <w:pPr>
        <w:pStyle w:val="Normal"/>
        <w:widowControl w:val="false"/>
        <w:numPr>
          <w:ilvl w:val="0"/>
          <w:numId w:val="0"/>
        </w:numPr>
        <w:bidi w:val="0"/>
        <w:ind w:left="0" w:right="0" w:firstLine="709"/>
        <w:jc w:val="both"/>
        <w:outlineLvl w:val="1"/>
        <w:rPr/>
      </w:pPr>
      <w:r>
        <w:rPr>
          <w:rFonts w:cs="Times New Roman" w:ascii="Times New Roman" w:hAnsi="Times New Roman"/>
          <w:sz w:val="28"/>
          <w:szCs w:val="28"/>
        </w:rPr>
        <w:t>3.14.1. государственный акт на право собственности на землю, пожизненного наследуемого владения, бессрочного (постоянного) пользования землей, государственный акт, в котором не указано право, на котором предоставлен земельный участок, или невозможно определить вид этого права;</w:t>
      </w:r>
    </w:p>
    <w:p>
      <w:pPr>
        <w:pStyle w:val="Normal"/>
        <w:widowControl w:val="false"/>
        <w:numPr>
          <w:ilvl w:val="0"/>
          <w:numId w:val="0"/>
        </w:numPr>
        <w:bidi w:val="0"/>
        <w:ind w:left="0" w:right="0" w:firstLine="709"/>
        <w:jc w:val="both"/>
        <w:outlineLvl w:val="1"/>
        <w:rPr/>
      </w:pPr>
      <w:r>
        <w:rPr>
          <w:rFonts w:cs="Times New Roman" w:ascii="Times New Roman" w:hAnsi="Times New Roman"/>
          <w:sz w:val="28"/>
          <w:szCs w:val="28"/>
        </w:rPr>
        <w:t>3.14.2. свидетельство о праве собственности, праве пожизненно наследуемого владения, постоянного (бессрочного) пользования на землю, свидетельство на право собственности на землю, свидетельство, устанавливающее или удостоверяющее право на земельный участок, в котором не указано право, на котором предоставлен такой земельный участок, или невозможно определить вид этого права;</w:t>
      </w:r>
    </w:p>
    <w:p>
      <w:pPr>
        <w:pStyle w:val="Normal"/>
        <w:widowControl w:val="false"/>
        <w:numPr>
          <w:ilvl w:val="0"/>
          <w:numId w:val="0"/>
        </w:numPr>
        <w:bidi w:val="0"/>
        <w:ind w:left="0" w:right="0" w:firstLine="709"/>
        <w:jc w:val="both"/>
        <w:outlineLvl w:val="1"/>
        <w:rPr/>
      </w:pPr>
      <w:r>
        <w:rPr>
          <w:rFonts w:cs="Times New Roman" w:ascii="Times New Roman" w:hAnsi="Times New Roman"/>
          <w:sz w:val="28"/>
          <w:szCs w:val="28"/>
        </w:rPr>
        <w:t>3.14.3. договор аренды земельного участка, акт приема-передачи имущества к указанному договору, а также дополнительные соглашения к нему;</w:t>
      </w:r>
    </w:p>
    <w:p>
      <w:pPr>
        <w:pStyle w:val="Normal"/>
        <w:widowControl w:val="false"/>
        <w:numPr>
          <w:ilvl w:val="0"/>
          <w:numId w:val="0"/>
        </w:numPr>
        <w:bidi w:val="0"/>
        <w:ind w:left="0" w:right="0" w:firstLine="709"/>
        <w:jc w:val="both"/>
        <w:outlineLvl w:val="1"/>
        <w:rPr/>
      </w:pPr>
      <w:r>
        <w:rPr>
          <w:rFonts w:cs="Times New Roman" w:ascii="Times New Roman" w:hAnsi="Times New Roman"/>
          <w:sz w:val="28"/>
          <w:szCs w:val="28"/>
        </w:rPr>
        <w:t>3.14.4. договор купли-продажи земельного участка, акт приема-передачи имущества к указанному договору, а также дополнительные соглашения к нему;</w:t>
      </w:r>
    </w:p>
    <w:p>
      <w:pPr>
        <w:pStyle w:val="Normal"/>
        <w:widowControl w:val="false"/>
        <w:numPr>
          <w:ilvl w:val="0"/>
          <w:numId w:val="0"/>
        </w:numPr>
        <w:bidi w:val="0"/>
        <w:ind w:left="0" w:right="0" w:firstLine="709"/>
        <w:jc w:val="both"/>
        <w:outlineLvl w:val="1"/>
        <w:rPr/>
      </w:pPr>
      <w:r>
        <w:rPr>
          <w:rFonts w:cs="Times New Roman" w:ascii="Times New Roman" w:hAnsi="Times New Roman"/>
          <w:sz w:val="28"/>
          <w:szCs w:val="28"/>
        </w:rPr>
        <w:t>3.14.5. договор купли-продажи права на заключение договора аренды земельного участка;</w:t>
      </w:r>
    </w:p>
    <w:p>
      <w:pPr>
        <w:pStyle w:val="Normal"/>
        <w:widowControl w:val="false"/>
        <w:numPr>
          <w:ilvl w:val="0"/>
          <w:numId w:val="0"/>
        </w:numPr>
        <w:bidi w:val="0"/>
        <w:ind w:left="0" w:right="0" w:firstLine="709"/>
        <w:jc w:val="both"/>
        <w:outlineLvl w:val="1"/>
        <w:rPr/>
      </w:pPr>
      <w:r>
        <w:rPr>
          <w:rFonts w:cs="Times New Roman" w:ascii="Times New Roman" w:hAnsi="Times New Roman"/>
          <w:sz w:val="28"/>
          <w:szCs w:val="28"/>
        </w:rPr>
        <w:t>3.14.6. договор постоянного (бессрочного) пользования земельным участком, акт приема-передачи имущества к указанному договору, а также дополнительные соглашения к нему;</w:t>
      </w:r>
    </w:p>
    <w:p>
      <w:pPr>
        <w:pStyle w:val="ConsPlusNormal"/>
        <w:widowControl w:val="false"/>
        <w:bidi w:val="0"/>
        <w:ind w:left="0" w:right="0" w:firstLine="709"/>
        <w:jc w:val="both"/>
        <w:rPr/>
      </w:pPr>
      <w:r>
        <w:rPr>
          <w:rFonts w:cs="Times New Roman" w:ascii="Times New Roman" w:hAnsi="Times New Roman"/>
          <w:sz w:val="28"/>
          <w:szCs w:val="28"/>
        </w:rPr>
        <w:t>3.14.7. договор безвозмездного срочного пользования земельным участком, акт приема-передачи имущества к указанному договору, а также дополнительные соглашения к нему;</w:t>
      </w:r>
    </w:p>
    <w:p>
      <w:pPr>
        <w:pStyle w:val="ConsPlusNormal"/>
        <w:widowControl w:val="false"/>
        <w:bidi w:val="0"/>
        <w:ind w:left="0" w:right="0" w:firstLine="709"/>
        <w:jc w:val="both"/>
        <w:rPr/>
      </w:pPr>
      <w:r>
        <w:rPr>
          <w:rFonts w:cs="Times New Roman" w:ascii="Times New Roman" w:hAnsi="Times New Roman"/>
          <w:sz w:val="28"/>
          <w:szCs w:val="28"/>
        </w:rPr>
        <w:t>3.14.8. соглашение об установлении частного сервитута.</w:t>
      </w:r>
    </w:p>
    <w:p>
      <w:pPr>
        <w:pStyle w:val="ConsPlusNormal"/>
        <w:widowControl w:val="false"/>
        <w:bidi w:val="0"/>
        <w:ind w:left="0" w:right="0" w:firstLine="709"/>
        <w:jc w:val="both"/>
        <w:rPr/>
      </w:pPr>
      <w:r>
        <w:rPr>
          <w:rFonts w:cs="Times New Roman" w:ascii="Times New Roman" w:hAnsi="Times New Roman"/>
          <w:sz w:val="28"/>
          <w:szCs w:val="28"/>
        </w:rPr>
        <w:t>Максимальный срок выполнения данного действия составляет 5 рабочих дней.</w:t>
      </w:r>
    </w:p>
    <w:p>
      <w:pPr>
        <w:pStyle w:val="ConsPlusNormal"/>
        <w:widowControl w:val="false"/>
        <w:bidi w:val="0"/>
        <w:ind w:left="0" w:right="0" w:firstLine="709"/>
        <w:jc w:val="both"/>
        <w:rPr/>
      </w:pPr>
      <w:r>
        <w:rPr>
          <w:rFonts w:cs="Times New Roman" w:ascii="Times New Roman" w:hAnsi="Times New Roman"/>
          <w:sz w:val="28"/>
          <w:szCs w:val="28"/>
        </w:rPr>
        <w:t>3.15. После того как необходимый документ, подтверждающий право на владение землей, найден, ответственный исполнитель осуществляет изготовление его копии.</w:t>
      </w:r>
    </w:p>
    <w:p>
      <w:pPr>
        <w:pStyle w:val="ConsPlusNormal"/>
        <w:widowControl w:val="false"/>
        <w:bidi w:val="0"/>
        <w:ind w:left="0" w:right="0" w:firstLine="709"/>
        <w:jc w:val="both"/>
        <w:rPr/>
      </w:pPr>
      <w:r>
        <w:rPr>
          <w:rFonts w:cs="Times New Roman" w:ascii="Times New Roman" w:hAnsi="Times New Roman"/>
          <w:sz w:val="28"/>
          <w:szCs w:val="28"/>
        </w:rPr>
        <w:t>- Копии архивных документов, подтверждающих право на владение землей, изготавливаются путем дословного воспроизведения всего текста документа (ксерокопированием).</w:t>
      </w:r>
    </w:p>
    <w:p>
      <w:pPr>
        <w:pStyle w:val="ConsPlusNormal"/>
        <w:widowControl w:val="false"/>
        <w:bidi w:val="0"/>
        <w:ind w:left="0" w:right="0" w:firstLine="709"/>
        <w:jc w:val="both"/>
        <w:rPr/>
      </w:pPr>
      <w:r>
        <w:rPr>
          <w:rFonts w:cs="Times New Roman" w:ascii="Times New Roman" w:hAnsi="Times New Roman"/>
          <w:sz w:val="28"/>
          <w:szCs w:val="28"/>
        </w:rPr>
        <w:t>3.16. Ответственный исполнитель делает необходимое количество экземпляров копий архивных документов, подтверждающих право на владение землей, проставляет надпись «Копия верна», должность лица, заверившего копию, личную подпись, расшифровку подписи (инициалы, фамилия), дату заверения, печать Исполнителя.</w:t>
      </w:r>
    </w:p>
    <w:p>
      <w:pPr>
        <w:pStyle w:val="ConsPlusNormal"/>
        <w:widowControl w:val="false"/>
        <w:bidi w:val="0"/>
        <w:ind w:left="0" w:right="0" w:firstLine="709"/>
        <w:jc w:val="both"/>
        <w:rPr/>
      </w:pPr>
      <w:r>
        <w:rPr>
          <w:rFonts w:cs="Times New Roman" w:ascii="Times New Roman" w:hAnsi="Times New Roman"/>
          <w:sz w:val="28"/>
          <w:szCs w:val="28"/>
        </w:rPr>
        <w:t>Максимальный срок выполнения данного действия составляет 2 рабочих дня.</w:t>
      </w:r>
    </w:p>
    <w:p>
      <w:pPr>
        <w:pStyle w:val="Normal"/>
        <w:widowControl w:val="false"/>
        <w:numPr>
          <w:ilvl w:val="0"/>
          <w:numId w:val="0"/>
        </w:numPr>
        <w:bidi w:val="0"/>
        <w:ind w:left="0" w:right="0" w:firstLine="709"/>
        <w:jc w:val="both"/>
        <w:outlineLvl w:val="1"/>
        <w:rPr/>
      </w:pPr>
      <w:r>
        <w:rPr>
          <w:rFonts w:cs="Times New Roman" w:ascii="Times New Roman" w:hAnsi="Times New Roman"/>
          <w:sz w:val="28"/>
          <w:szCs w:val="28"/>
        </w:rPr>
        <w:t xml:space="preserve">3.17. При отсутствии запрашиваемых документов, подтверждающих право на владение землей, ответственный исполнитель обеспечивает подготовку, согласование, подписание и направление в адрес заявителя соответствующего письма об отказе в выдаче копий архивных документов, подтверждающих право на владение землей, в порядке, аналогичном установленному </w:t>
      </w:r>
      <w:r>
        <w:rPr>
          <w:rFonts w:cs="Times New Roman" w:ascii="Times New Roman" w:hAnsi="Times New Roman"/>
          <w:b/>
          <w:sz w:val="28"/>
          <w:szCs w:val="28"/>
        </w:rPr>
        <w:t>подпунктами 3.21, 3.22</w:t>
      </w:r>
      <w:r>
        <w:rPr>
          <w:rFonts w:cs="Times New Roman" w:ascii="Times New Roman" w:hAnsi="Times New Roman"/>
          <w:sz w:val="28"/>
          <w:szCs w:val="28"/>
        </w:rPr>
        <w:t xml:space="preserve"> Административного регламента.</w:t>
      </w:r>
    </w:p>
    <w:p>
      <w:pPr>
        <w:pStyle w:val="Normal"/>
        <w:widowControl w:val="false"/>
        <w:numPr>
          <w:ilvl w:val="0"/>
          <w:numId w:val="0"/>
        </w:numPr>
        <w:bidi w:val="0"/>
        <w:ind w:left="0" w:right="0" w:firstLine="709"/>
        <w:jc w:val="both"/>
        <w:outlineLvl w:val="1"/>
        <w:rPr/>
      </w:pPr>
      <w:r>
        <w:rPr>
          <w:rFonts w:cs="Times New Roman" w:ascii="Times New Roman" w:hAnsi="Times New Roman"/>
          <w:sz w:val="28"/>
          <w:szCs w:val="28"/>
        </w:rPr>
        <w:t>Максимальный срок подготовки такого письма составляет 2 рабочих дня.</w:t>
      </w:r>
    </w:p>
    <w:p>
      <w:pPr>
        <w:pStyle w:val="ConsPlusNormal"/>
        <w:widowControl w:val="false"/>
        <w:bidi w:val="0"/>
        <w:ind w:left="0" w:right="0" w:firstLine="709"/>
        <w:jc w:val="both"/>
        <w:rPr/>
      </w:pPr>
      <w:r>
        <w:rPr>
          <w:rFonts w:cs="Times New Roman" w:ascii="Times New Roman" w:hAnsi="Times New Roman"/>
          <w:sz w:val="28"/>
          <w:szCs w:val="28"/>
        </w:rPr>
        <w:t>3.18. Результатом административной процедуры является изготовление копий архивных документов, подтверждающих право на владение землей, либо подготовка соответствующего письма об отказе в выдаче копий архивных документов, подтверждающих право на владение землей.</w:t>
      </w:r>
    </w:p>
    <w:p>
      <w:pPr>
        <w:pStyle w:val="ConsPlusNormal"/>
        <w:widowControl w:val="false"/>
        <w:bidi w:val="0"/>
        <w:ind w:left="0" w:right="0" w:firstLine="709"/>
        <w:jc w:val="both"/>
        <w:rPr/>
      </w:pPr>
      <w:r>
        <w:rPr>
          <w:rFonts w:cs="Times New Roman" w:ascii="Times New Roman" w:hAnsi="Times New Roman"/>
          <w:sz w:val="28"/>
          <w:szCs w:val="28"/>
        </w:rPr>
        <w:t>3.19. Способом фиксации административной процедуры является изготовление копий архивных документов, подтверждающих право на владение землей, либо регистрация письма об отказе в выдаче копий архивных документов, подтверждающих право на владение землей,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pPr>
        <w:pStyle w:val="ConsPlus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09"/>
        <w:jc w:val="center"/>
        <w:rPr/>
      </w:pPr>
      <w:r>
        <w:rPr>
          <w:rFonts w:cs="Times New Roman" w:ascii="Times New Roman" w:hAnsi="Times New Roman"/>
          <w:sz w:val="28"/>
          <w:szCs w:val="28"/>
        </w:rPr>
        <w:t>Выдача заявителю копий архивных документов,</w:t>
      </w:r>
    </w:p>
    <w:p>
      <w:pPr>
        <w:pStyle w:val="ConsPlusNormal"/>
        <w:widowControl w:val="false"/>
        <w:bidi w:val="0"/>
        <w:ind w:left="0" w:right="0" w:firstLine="709"/>
        <w:jc w:val="center"/>
        <w:rPr/>
      </w:pPr>
      <w:r>
        <w:rPr>
          <w:rFonts w:cs="Times New Roman" w:ascii="Times New Roman" w:hAnsi="Times New Roman"/>
          <w:sz w:val="28"/>
          <w:szCs w:val="28"/>
        </w:rPr>
        <w:t>подтверждающих право на владение землей</w:t>
      </w:r>
    </w:p>
    <w:p>
      <w:pPr>
        <w:pStyle w:val="ConsPlus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09"/>
        <w:jc w:val="both"/>
        <w:rPr/>
      </w:pPr>
      <w:r>
        <w:rPr>
          <w:rFonts w:cs="Times New Roman" w:ascii="Times New Roman" w:hAnsi="Times New Roman"/>
          <w:sz w:val="28"/>
          <w:szCs w:val="28"/>
        </w:rPr>
        <w:t>3.20. </w:t>
      </w:r>
      <w:r>
        <w:rPr>
          <w:rFonts w:cs="Times New Roman" w:ascii="Times New Roman" w:hAnsi="Times New Roman"/>
          <w:color w:val="000000"/>
          <w:sz w:val="28"/>
          <w:szCs w:val="28"/>
        </w:rPr>
        <w:t>Основанием для начала административной процедуры</w:t>
      </w:r>
      <w:r>
        <w:rPr>
          <w:rFonts w:cs="Times New Roman" w:ascii="Times New Roman" w:hAnsi="Times New Roman"/>
          <w:sz w:val="28"/>
          <w:szCs w:val="28"/>
        </w:rPr>
        <w:t xml:space="preserve"> является изготовление копий архивных документов, подтверждающих право на владение землей, либо регистрация письма об отказе в выдаче копий архивных документов, подтверждающих право на владение землей.</w:t>
      </w:r>
    </w:p>
    <w:p>
      <w:pPr>
        <w:pStyle w:val="ConsPlusNormal"/>
        <w:widowControl w:val="false"/>
        <w:bidi w:val="0"/>
        <w:ind w:left="0" w:right="0" w:firstLine="709"/>
        <w:jc w:val="both"/>
        <w:rPr/>
      </w:pPr>
      <w:r>
        <w:rPr>
          <w:rFonts w:cs="Times New Roman" w:ascii="Times New Roman" w:hAnsi="Times New Roman"/>
          <w:sz w:val="28"/>
          <w:szCs w:val="28"/>
        </w:rPr>
        <w:t>3.21. После регистрации письма об отказе в выдаче копий архивных документов, подтверждающих право на владение землей, ответственный исполнитель осуществляет его отправку в установленном порядке заявителю посредством почтовой связи (на электронную почту в форме электронного документа) или его передачу заявителю лично.</w:t>
      </w:r>
    </w:p>
    <w:p>
      <w:pPr>
        <w:pStyle w:val="ConsPlusNormal"/>
        <w:widowControl w:val="false"/>
        <w:bidi w:val="0"/>
        <w:ind w:left="0" w:right="0" w:firstLine="709"/>
        <w:jc w:val="both"/>
        <w:rPr/>
      </w:pPr>
      <w:r>
        <w:rPr>
          <w:rFonts w:cs="Times New Roman" w:ascii="Times New Roman" w:hAnsi="Times New Roman"/>
          <w:sz w:val="28"/>
          <w:szCs w:val="28"/>
        </w:rPr>
        <w:t>Максимальный срок выполнения данного действия составляет 1 рабочий день.</w:t>
      </w:r>
    </w:p>
    <w:p>
      <w:pPr>
        <w:pStyle w:val="ConsPlusNormal"/>
        <w:widowControl w:val="false"/>
        <w:bidi w:val="0"/>
        <w:ind w:left="0" w:right="0" w:firstLine="709"/>
        <w:jc w:val="both"/>
        <w:rPr/>
      </w:pPr>
      <w:r>
        <w:rPr>
          <w:rFonts w:cs="Times New Roman" w:ascii="Times New Roman" w:hAnsi="Times New Roman"/>
          <w:sz w:val="28"/>
          <w:szCs w:val="28"/>
        </w:rPr>
        <w:t>3.22. При выдаче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заявителю лично ответственный исполнитель устанавливает личность заявителя, в том числе:</w:t>
      </w:r>
    </w:p>
    <w:p>
      <w:pPr>
        <w:pStyle w:val="NormalWeb"/>
        <w:widowControl w:val="false"/>
        <w:bidi w:val="0"/>
        <w:spacing w:before="0" w:after="0"/>
        <w:ind w:left="0" w:right="0" w:firstLine="709"/>
        <w:jc w:val="both"/>
        <w:rPr/>
      </w:pPr>
      <w:r>
        <w:rPr>
          <w:rFonts w:cs="Times New Roman" w:ascii="Times New Roman" w:hAnsi="Times New Roman"/>
          <w:color w:val="000000"/>
          <w:sz w:val="28"/>
          <w:szCs w:val="28"/>
        </w:rPr>
        <w:t xml:space="preserve">- проверяет документ, удостоверяющий личность заявителя, </w:t>
      </w:r>
      <w:r>
        <w:rPr>
          <w:rFonts w:cs="Times New Roman" w:ascii="Times New Roman" w:hAnsi="Times New Roman"/>
          <w:sz w:val="28"/>
          <w:szCs w:val="28"/>
        </w:rPr>
        <w:t>являющегося физическим лицом, либо личность представителя физического или юридического лица</w:t>
      </w:r>
      <w:r>
        <w:rPr>
          <w:rFonts w:cs="Times New Roman" w:ascii="Times New Roman" w:hAnsi="Times New Roman"/>
          <w:color w:val="000000"/>
          <w:sz w:val="28"/>
          <w:szCs w:val="28"/>
        </w:rPr>
        <w:t>;</w:t>
      </w:r>
    </w:p>
    <w:p>
      <w:pPr>
        <w:pStyle w:val="NormalWeb"/>
        <w:widowControl w:val="false"/>
        <w:bidi w:val="0"/>
        <w:spacing w:before="0" w:after="0"/>
        <w:ind w:left="0" w:right="0" w:firstLine="709"/>
        <w:jc w:val="both"/>
        <w:rPr/>
      </w:pPr>
      <w:r>
        <w:rPr>
          <w:rFonts w:cs="Times New Roman" w:ascii="Times New Roman" w:hAnsi="Times New Roman"/>
          <w:color w:val="000000"/>
          <w:sz w:val="28"/>
          <w:szCs w:val="28"/>
        </w:rPr>
        <w:t>- проверяет</w:t>
      </w:r>
      <w:r>
        <w:rPr>
          <w:rFonts w:cs="Times New Roman" w:ascii="Times New Roman" w:hAnsi="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pPr>
        <w:pStyle w:val="ConsPlusNormal"/>
        <w:widowControl w:val="false"/>
        <w:bidi w:val="0"/>
        <w:ind w:left="0" w:right="0" w:firstLine="709"/>
        <w:jc w:val="both"/>
        <w:rPr/>
      </w:pPr>
      <w:r>
        <w:rPr>
          <w:rFonts w:cs="Times New Roman" w:ascii="Times New Roman" w:hAnsi="Times New Roman"/>
          <w:sz w:val="28"/>
          <w:szCs w:val="28"/>
        </w:rPr>
        <w:t>- Заявитель расписывается в получении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в книге учета выданных документов.</w:t>
      </w:r>
    </w:p>
    <w:p>
      <w:pPr>
        <w:pStyle w:val="Normal"/>
        <w:widowControl w:val="false"/>
        <w:bidi w:val="0"/>
        <w:ind w:left="0" w:right="0" w:firstLine="709"/>
        <w:jc w:val="both"/>
        <w:rPr/>
      </w:pPr>
      <w:r>
        <w:rPr>
          <w:rFonts w:cs="Times New Roman" w:ascii="Times New Roman" w:hAnsi="Times New Roman"/>
          <w:sz w:val="28"/>
          <w:szCs w:val="28"/>
        </w:rPr>
        <w:t>- Максимальный срок выполнения указанного административного действия составляет 10 минут.</w:t>
      </w:r>
    </w:p>
    <w:p>
      <w:pPr>
        <w:pStyle w:val="ConsPlusNormal"/>
        <w:widowControl w:val="false"/>
        <w:bidi w:val="0"/>
        <w:ind w:left="0" w:right="0" w:firstLine="709"/>
        <w:jc w:val="both"/>
        <w:rPr/>
      </w:pPr>
      <w:r>
        <w:rPr>
          <w:rFonts w:cs="Times New Roman" w:ascii="Times New Roman" w:hAnsi="Times New Roman"/>
          <w:sz w:val="28"/>
          <w:szCs w:val="28"/>
        </w:rPr>
        <w:t>3.23. Результатом административной процедуры является отправка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в адрес заявителя либо получение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заявителем лично.</w:t>
      </w:r>
    </w:p>
    <w:p>
      <w:pPr>
        <w:pStyle w:val="ConsPlusNormal"/>
        <w:widowControl w:val="false"/>
        <w:bidi w:val="0"/>
        <w:ind w:left="0" w:right="0" w:firstLine="709"/>
        <w:jc w:val="both"/>
        <w:rPr/>
      </w:pPr>
      <w:r>
        <w:rPr>
          <w:rFonts w:cs="Times New Roman" w:ascii="Times New Roman" w:hAnsi="Times New Roman"/>
          <w:sz w:val="28"/>
          <w:szCs w:val="28"/>
        </w:rPr>
        <w:t xml:space="preserve">3.24. Способом фиксации административной процедуры является занесение отметок об отправке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заявителю либо о получении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заявителем лично в книгу учета исходящей корреспонденции </w:t>
      </w:r>
      <w:r>
        <w:rPr>
          <w:rFonts w:cs="Times New Roman" w:ascii="Times New Roman" w:hAnsi="Times New Roman"/>
          <w:i/>
          <w:sz w:val="28"/>
          <w:szCs w:val="28"/>
        </w:rPr>
        <w:t xml:space="preserve"> </w:t>
      </w:r>
      <w:r>
        <w:rPr>
          <w:rFonts w:cs="Times New Roman" w:ascii="Times New Roman" w:hAnsi="Times New Roman"/>
          <w:sz w:val="28"/>
          <w:szCs w:val="28"/>
        </w:rPr>
        <w:t>в порядке делопроизводства.</w:t>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bookmarkStart w:id="25" w:name="sub_311"/>
      <w:bookmarkStart w:id="26" w:name="sub_311"/>
      <w:bookmarkEnd w:id="26"/>
    </w:p>
    <w:p>
      <w:pPr>
        <w:pStyle w:val="Normal"/>
        <w:widowControl w:val="false"/>
        <w:bidi w:val="0"/>
        <w:ind w:left="0" w:right="0" w:firstLine="709"/>
        <w:jc w:val="center"/>
        <w:rPr/>
      </w:pPr>
      <w:r>
        <w:rPr>
          <w:rFonts w:cs="Times New Roman" w:ascii="Times New Roman" w:hAnsi="Times New Roman"/>
          <w:sz w:val="28"/>
          <w:szCs w:val="28"/>
        </w:rPr>
        <w:t>Особенности предоставления муниципальной услуги</w:t>
      </w:r>
    </w:p>
    <w:p>
      <w:pPr>
        <w:pStyle w:val="Normal"/>
        <w:widowControl w:val="false"/>
        <w:bidi w:val="0"/>
        <w:ind w:left="0" w:right="0" w:firstLine="709"/>
        <w:jc w:val="center"/>
        <w:rPr/>
      </w:pPr>
      <w:r>
        <w:rPr>
          <w:rFonts w:cs="Times New Roman" w:ascii="Times New Roman" w:hAnsi="Times New Roman"/>
          <w:sz w:val="28"/>
          <w:szCs w:val="28"/>
        </w:rPr>
        <w:t>в электронной форме</w:t>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pPr>
      <w:r>
        <w:rPr>
          <w:rFonts w:cs="Times New Roman" w:ascii="Times New Roman" w:hAnsi="Times New Roman"/>
          <w:sz w:val="28"/>
          <w:szCs w:val="28"/>
        </w:rPr>
        <w:t xml:space="preserve">3.25.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w:t>
      </w:r>
      <w:r>
        <w:rPr>
          <w:rFonts w:cs="Times New Roman" w:ascii="Times New Roman" w:hAnsi="Times New Roman"/>
          <w:sz w:val="28"/>
          <w:szCs w:val="28"/>
        </w:rPr>
        <w:t xml:space="preserve"> и Портала государственных услуг и муниципальных услуг в информационно-телекоммуникационной сети «Интернет», и обеспечивает возможность:</w:t>
      </w:r>
    </w:p>
    <w:p>
      <w:pPr>
        <w:pStyle w:val="Normal"/>
        <w:widowControl w:val="false"/>
        <w:bidi w:val="0"/>
        <w:ind w:left="0" w:right="0" w:firstLine="709"/>
        <w:jc w:val="both"/>
        <w:rPr/>
      </w:pPr>
      <w:r>
        <w:rPr>
          <w:rFonts w:cs="Times New Roman" w:ascii="Times New Roman" w:hAnsi="Times New Roman"/>
          <w:sz w:val="28"/>
          <w:szCs w:val="28"/>
        </w:rPr>
        <w:t>- 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pPr>
        <w:pStyle w:val="Normal"/>
        <w:widowControl w:val="false"/>
        <w:bidi w:val="0"/>
        <w:ind w:left="0" w:right="0" w:firstLine="709"/>
        <w:jc w:val="both"/>
        <w:rPr/>
      </w:pPr>
      <w:r>
        <w:rPr>
          <w:rFonts w:cs="Times New Roman" w:ascii="Times New Roman" w:hAnsi="Times New Roman"/>
          <w:sz w:val="28"/>
          <w:szCs w:val="28"/>
        </w:rPr>
        <w:t>- доступа к формам заявлений и иных документов, необходимых для получения муниципальной услуги, для копирования и заполнения в электронной форме;</w:t>
      </w:r>
    </w:p>
    <w:p>
      <w:pPr>
        <w:pStyle w:val="Normal"/>
        <w:widowControl w:val="false"/>
        <w:bidi w:val="0"/>
        <w:ind w:left="0" w:right="0" w:firstLine="709"/>
        <w:jc w:val="both"/>
        <w:rPr/>
      </w:pPr>
      <w:r>
        <w:rPr>
          <w:rFonts w:cs="Times New Roman" w:ascii="Times New Roman" w:hAnsi="Times New Roman"/>
          <w:sz w:val="28"/>
          <w:szCs w:val="28"/>
        </w:rPr>
        <w:t>- представления документов (заявления) в электронной форме (в форме электронного документа);</w:t>
      </w:r>
    </w:p>
    <w:p>
      <w:pPr>
        <w:pStyle w:val="Normal"/>
        <w:widowControl w:val="false"/>
        <w:bidi w:val="0"/>
        <w:ind w:left="0" w:right="0" w:firstLine="709"/>
        <w:jc w:val="both"/>
        <w:rPr/>
      </w:pPr>
      <w:r>
        <w:rPr>
          <w:rFonts w:cs="Times New Roman" w:ascii="Times New Roman" w:hAnsi="Times New Roman"/>
          <w:sz w:val="28"/>
          <w:szCs w:val="28"/>
        </w:rPr>
        <w:t>- осуществления получения заявителем сведений о ходе выполнения запроса о предоставлении муниципальной услуги в электронной форме.</w:t>
      </w:r>
    </w:p>
    <w:p>
      <w:pPr>
        <w:pStyle w:val="ConsPlus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1"/>
        <w:widowControl w:val="false"/>
        <w:bidi w:val="0"/>
        <w:spacing w:before="0" w:after="0"/>
        <w:ind w:left="0" w:right="0" w:firstLine="709"/>
        <w:rPr/>
      </w:pPr>
      <w:bookmarkStart w:id="27" w:name="sub_1041"/>
      <w:bookmarkEnd w:id="27"/>
      <w:r>
        <w:rPr>
          <w:rFonts w:cs="Times New Roman" w:ascii="Times New Roman" w:hAnsi="Times New Roman"/>
          <w:color w:val="auto"/>
          <w:sz w:val="28"/>
          <w:szCs w:val="28"/>
        </w:rPr>
        <w:t>4. Формы контроля за исполнением Административного регламента</w:t>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center"/>
        <w:rPr/>
      </w:pPr>
      <w:bookmarkStart w:id="28" w:name="sub_10421"/>
      <w:bookmarkEnd w:id="28"/>
      <w:r>
        <w:rPr>
          <w:rFonts w:cs="Times New Roman" w:ascii="Times New Roman" w:hAnsi="Times New Roman"/>
          <w:sz w:val="28"/>
          <w:szCs w:val="28"/>
          <w:lang w:eastAsia="en-US"/>
        </w:rPr>
        <w:t>Порядок осуществления текущего контроля за соблюдением</w:t>
      </w:r>
    </w:p>
    <w:p>
      <w:pPr>
        <w:pStyle w:val="Normal"/>
        <w:widowControl w:val="false"/>
        <w:bidi w:val="0"/>
        <w:ind w:left="0" w:right="0" w:firstLine="709"/>
        <w:jc w:val="center"/>
        <w:rPr/>
      </w:pPr>
      <w:r>
        <w:rPr>
          <w:rFonts w:cs="Times New Roman" w:ascii="Times New Roman" w:hAnsi="Times New Roman"/>
          <w:sz w:val="28"/>
          <w:szCs w:val="28"/>
          <w:lang w:eastAsia="en-US"/>
        </w:rPr>
        <w:t>и исполнением ответственными должностными лицами положений</w:t>
      </w:r>
    </w:p>
    <w:p>
      <w:pPr>
        <w:pStyle w:val="Normal"/>
        <w:widowControl w:val="false"/>
        <w:bidi w:val="0"/>
        <w:ind w:left="0" w:right="0" w:firstLine="709"/>
        <w:jc w:val="center"/>
        <w:rPr/>
      </w:pPr>
      <w:r>
        <w:rPr>
          <w:rFonts w:cs="Times New Roman" w:ascii="Times New Roman" w:hAnsi="Times New Roman"/>
          <w:sz w:val="28"/>
          <w:szCs w:val="28"/>
          <w:lang w:eastAsia="en-US"/>
        </w:rPr>
        <w:t>Административного регламента и иных нормативных правовых актов,</w:t>
      </w:r>
    </w:p>
    <w:p>
      <w:pPr>
        <w:pStyle w:val="Normal"/>
        <w:widowControl w:val="false"/>
        <w:bidi w:val="0"/>
        <w:ind w:left="0" w:right="0" w:firstLine="709"/>
        <w:jc w:val="center"/>
        <w:rPr/>
      </w:pPr>
      <w:r>
        <w:rPr>
          <w:rFonts w:cs="Times New Roman" w:ascii="Times New Roman" w:hAnsi="Times New Roman"/>
          <w:sz w:val="28"/>
          <w:szCs w:val="28"/>
          <w:lang w:eastAsia="en-US"/>
        </w:rPr>
        <w:t>устанавливающих требования к предоставлению муниципальной услуги,</w:t>
      </w:r>
    </w:p>
    <w:p>
      <w:pPr>
        <w:pStyle w:val="Normal"/>
        <w:widowControl w:val="false"/>
        <w:bidi w:val="0"/>
        <w:ind w:left="0" w:right="0" w:firstLine="709"/>
        <w:jc w:val="center"/>
        <w:rPr/>
      </w:pPr>
      <w:r>
        <w:rPr>
          <w:rFonts w:cs="Times New Roman" w:ascii="Times New Roman" w:hAnsi="Times New Roman"/>
          <w:sz w:val="28"/>
          <w:szCs w:val="28"/>
          <w:lang w:eastAsia="en-US"/>
        </w:rPr>
        <w:t>а также принятием ими решений</w:t>
      </w:r>
    </w:p>
    <w:p>
      <w:pPr>
        <w:pStyle w:val="Normal"/>
        <w:widowControl w:val="false"/>
        <w:bidi w:val="0"/>
        <w:ind w:left="0" w:right="0"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widowControl w:val="false"/>
        <w:bidi w:val="0"/>
        <w:ind w:left="0" w:right="0" w:firstLine="709"/>
        <w:jc w:val="both"/>
        <w:rPr/>
      </w:pPr>
      <w:r>
        <w:rPr>
          <w:rFonts w:cs="Times New Roman" w:ascii="Times New Roman" w:hAnsi="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«Курорт – Дарасунское», его заместителем, курирующим соответствующее направление деятельности, руководителем Исполнителя.</w:t>
      </w:r>
    </w:p>
    <w:p>
      <w:pPr>
        <w:pStyle w:val="ConsPlusNormal"/>
        <w:widowControl w:val="false"/>
        <w:bidi w:val="0"/>
        <w:ind w:left="0" w:right="0" w:firstLine="709"/>
        <w:jc w:val="both"/>
        <w:rPr/>
      </w:pPr>
      <w:r>
        <w:rPr>
          <w:rFonts w:cs="Times New Roman" w:ascii="Times New Roman" w:hAnsi="Times New Roman"/>
          <w:sz w:val="28"/>
          <w:szCs w:val="28"/>
        </w:rPr>
        <w:t>4.2. Периодичность осуществления текущего контроля устанавливается руководителем администрации городского поселения «Курорт – Дарасунское».</w:t>
      </w:r>
    </w:p>
    <w:p>
      <w:pPr>
        <w:pStyle w:val="Normal"/>
        <w:widowControl w:val="false"/>
        <w:bidi w:val="0"/>
        <w:ind w:left="0" w:right="0" w:firstLine="709"/>
        <w:jc w:val="both"/>
        <w:rPr/>
      </w:pPr>
      <w:r>
        <w:rPr/>
      </w:r>
      <w:bookmarkStart w:id="29" w:name="sub_1042"/>
      <w:bookmarkStart w:id="30" w:name="sub_1042"/>
      <w:bookmarkEnd w:id="30"/>
    </w:p>
    <w:p>
      <w:pPr>
        <w:pStyle w:val="Normal"/>
        <w:widowControl w:val="false"/>
        <w:bidi w:val="0"/>
        <w:ind w:left="0" w:right="0" w:firstLine="709"/>
        <w:jc w:val="center"/>
        <w:rPr/>
      </w:pPr>
      <w:r>
        <w:rPr>
          <w:rFonts w:cs="Times New Roman" w:ascii="Times New Roman" w:hAnsi="Times New Roman"/>
          <w:sz w:val="28"/>
          <w:szCs w:val="28"/>
          <w:lang w:eastAsia="en-US"/>
        </w:rPr>
        <w:t>Порядок и периодичность осуществления плановых и внеплановых</w:t>
      </w:r>
    </w:p>
    <w:p>
      <w:pPr>
        <w:pStyle w:val="Normal"/>
        <w:widowControl w:val="false"/>
        <w:bidi w:val="0"/>
        <w:ind w:left="0" w:right="0" w:firstLine="709"/>
        <w:jc w:val="center"/>
        <w:rPr/>
      </w:pPr>
      <w:r>
        <w:rPr>
          <w:rFonts w:cs="Times New Roman" w:ascii="Times New Roman" w:hAnsi="Times New Roman"/>
          <w:sz w:val="28"/>
          <w:szCs w:val="28"/>
          <w:lang w:eastAsia="en-US"/>
        </w:rPr>
        <w:t>проверок полноты и качества предоставления муниципальной услуги,</w:t>
      </w:r>
    </w:p>
    <w:p>
      <w:pPr>
        <w:pStyle w:val="Normal"/>
        <w:widowControl w:val="false"/>
        <w:bidi w:val="0"/>
        <w:ind w:left="0" w:right="0" w:firstLine="709"/>
        <w:jc w:val="center"/>
        <w:rPr/>
      </w:pPr>
      <w:r>
        <w:rPr>
          <w:rFonts w:cs="Times New Roman" w:ascii="Times New Roman" w:hAnsi="Times New Roman"/>
          <w:sz w:val="28"/>
          <w:szCs w:val="28"/>
          <w:lang w:eastAsia="en-US"/>
        </w:rPr>
        <w:t>в том числе порядок и формы контроля за полнотой и качеством</w:t>
      </w:r>
    </w:p>
    <w:p>
      <w:pPr>
        <w:pStyle w:val="Normal"/>
        <w:widowControl w:val="false"/>
        <w:bidi w:val="0"/>
        <w:ind w:left="0" w:right="0" w:firstLine="709"/>
        <w:jc w:val="center"/>
        <w:rPr/>
      </w:pPr>
      <w:r>
        <w:rPr>
          <w:rFonts w:cs="Times New Roman" w:ascii="Times New Roman" w:hAnsi="Times New Roman"/>
          <w:sz w:val="28"/>
          <w:szCs w:val="28"/>
          <w:lang w:eastAsia="en-US"/>
        </w:rPr>
        <w:t>предоставления муниципальной услуги</w:t>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bookmarkStart w:id="31" w:name="sub_1042"/>
      <w:bookmarkStart w:id="32" w:name="sub_1042"/>
      <w:bookmarkEnd w:id="32"/>
    </w:p>
    <w:p>
      <w:pPr>
        <w:pStyle w:val="Normal"/>
        <w:widowControl w:val="false"/>
        <w:bidi w:val="0"/>
        <w:ind w:left="0" w:right="0" w:firstLine="709"/>
        <w:jc w:val="both"/>
        <w:rPr/>
      </w:pPr>
      <w:r>
        <w:rPr>
          <w:rFonts w:cs="Times New Roman" w:ascii="Times New Roman" w:hAnsi="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pPr>
        <w:pStyle w:val="ConsPlusNormal"/>
        <w:widowControl w:val="false"/>
        <w:bidi w:val="0"/>
        <w:ind w:left="0" w:right="0" w:firstLine="709"/>
        <w:jc w:val="both"/>
        <w:rPr/>
      </w:pPr>
      <w:r>
        <w:rPr>
          <w:rFonts w:cs="Times New Roman"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ConsPlusNormal"/>
        <w:widowControl w:val="false"/>
        <w:bidi w:val="0"/>
        <w:ind w:left="0" w:right="0" w:firstLine="709"/>
        <w:jc w:val="both"/>
        <w:rPr/>
      </w:pPr>
      <w:r>
        <w:rPr>
          <w:rFonts w:cs="Times New Roman" w:ascii="Times New Roman" w:hAnsi="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«Курорт – Дарасунское»</w:t>
      </w:r>
      <w:r>
        <w:rPr>
          <w:rFonts w:cs="Times New Roman" w:ascii="Times New Roman" w:hAnsi="Times New Roman"/>
          <w:i/>
          <w:sz w:val="28"/>
          <w:szCs w:val="28"/>
        </w:rPr>
        <w:t xml:space="preserve"> </w:t>
      </w:r>
      <w:r>
        <w:rPr>
          <w:rFonts w:cs="Times New Roman"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pPr>
        <w:pStyle w:val="Normal"/>
        <w:widowControl w:val="false"/>
        <w:bidi w:val="0"/>
        <w:ind w:left="0" w:right="0" w:firstLine="709"/>
        <w:jc w:val="both"/>
        <w:rPr/>
      </w:pPr>
      <w:r>
        <w:rPr>
          <w:rFonts w:cs="Times New Roman"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«Курорт – Дарасунское».</w:t>
      </w:r>
    </w:p>
    <w:p>
      <w:pPr>
        <w:pStyle w:val="ConsPlusNormal"/>
        <w:widowControl w:val="false"/>
        <w:bidi w:val="0"/>
        <w:ind w:left="0" w:right="0" w:firstLine="709"/>
        <w:jc w:val="both"/>
        <w:rPr/>
      </w:pPr>
      <w:bookmarkStart w:id="33" w:name="sub_10421"/>
      <w:bookmarkEnd w:id="33"/>
      <w:r>
        <w:rPr>
          <w:rFonts w:cs="Times New Roman" w:ascii="Times New Roman" w:hAnsi="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«Курорт – Дарасунское».</w:t>
      </w:r>
    </w:p>
    <w:p>
      <w:pPr>
        <w:pStyle w:val="ConsPlusNormal"/>
        <w:widowControl w:val="false"/>
        <w:bidi w:val="0"/>
        <w:ind w:left="0" w:right="0" w:firstLine="709"/>
        <w:jc w:val="both"/>
        <w:rPr/>
      </w:pPr>
      <w:r>
        <w:rPr>
          <w:rFonts w:cs="Times New Roman" w:ascii="Times New Roman" w:hAnsi="Times New Roman"/>
          <w:sz w:val="28"/>
          <w:szCs w:val="28"/>
        </w:rPr>
        <w:t>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городского поселения «Курорт – Дарасунское»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pPr>
        <w:pStyle w:val="ConsPlusNormal"/>
        <w:widowControl w:val="false"/>
        <w:bidi w:val="0"/>
        <w:ind w:left="0" w:right="0" w:firstLine="709"/>
        <w:jc w:val="both"/>
        <w:rPr/>
      </w:pPr>
      <w:r>
        <w:rPr>
          <w:rFonts w:cs="Times New Roman" w:ascii="Times New Roman" w:hAnsi="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pPr>
        <w:pStyle w:val="ConsPlusNormal"/>
        <w:widowControl w:val="false"/>
        <w:bidi w:val="0"/>
        <w:ind w:left="0" w:right="0" w:firstLine="709"/>
        <w:jc w:val="both"/>
        <w:rPr/>
      </w:pPr>
      <w:r>
        <w:rPr>
          <w:rFonts w:cs="Times New Roman" w:ascii="Times New Roman" w:hAnsi="Times New Roman"/>
          <w:sz w:val="28"/>
          <w:szCs w:val="28"/>
        </w:rPr>
        <w:t>4.9. По окончании проверки представленные документы уполномоченный орган</w:t>
      </w:r>
      <w:r>
        <w:rPr>
          <w:rFonts w:cs="Times New Roman" w:ascii="Times New Roman" w:hAnsi="Times New Roman"/>
          <w:i/>
          <w:sz w:val="28"/>
          <w:szCs w:val="28"/>
        </w:rPr>
        <w:t xml:space="preserve"> </w:t>
      </w:r>
      <w:r>
        <w:rPr>
          <w:rFonts w:cs="Times New Roman" w:ascii="Times New Roman" w:hAnsi="Times New Roman"/>
          <w:sz w:val="28"/>
          <w:szCs w:val="28"/>
        </w:rPr>
        <w:t>в течение 30 дней возвращает Исполнителю.</w:t>
      </w:r>
    </w:p>
    <w:p>
      <w:pPr>
        <w:pStyle w:val="ConsPlus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center"/>
        <w:rPr/>
      </w:pPr>
      <w:bookmarkStart w:id="34" w:name="sub_1044"/>
      <w:bookmarkEnd w:id="34"/>
      <w:r>
        <w:rPr>
          <w:rFonts w:cs="Times New Roman" w:ascii="Times New Roman" w:hAnsi="Times New Roman"/>
          <w:sz w:val="28"/>
          <w:szCs w:val="28"/>
          <w:lang w:eastAsia="en-US"/>
        </w:rPr>
        <w:t>Ответственность должностных лиц за решения и действия</w:t>
      </w:r>
    </w:p>
    <w:p>
      <w:pPr>
        <w:pStyle w:val="Normal"/>
        <w:widowControl w:val="false"/>
        <w:bidi w:val="0"/>
        <w:ind w:left="0" w:right="0" w:firstLine="709"/>
        <w:jc w:val="center"/>
        <w:rPr/>
      </w:pPr>
      <w:r>
        <w:rPr>
          <w:rFonts w:cs="Times New Roman" w:ascii="Times New Roman" w:hAnsi="Times New Roman"/>
          <w:sz w:val="28"/>
          <w:szCs w:val="28"/>
          <w:lang w:eastAsia="en-US"/>
        </w:rPr>
        <w:t>(бездействие), принимаемые (осуществляемые) ими</w:t>
      </w:r>
    </w:p>
    <w:p>
      <w:pPr>
        <w:pStyle w:val="Normal"/>
        <w:widowControl w:val="false"/>
        <w:bidi w:val="0"/>
        <w:ind w:left="0" w:right="0" w:firstLine="709"/>
        <w:jc w:val="center"/>
        <w:rPr/>
      </w:pPr>
      <w:r>
        <w:rPr>
          <w:rFonts w:cs="Times New Roman" w:ascii="Times New Roman" w:hAnsi="Times New Roman"/>
          <w:sz w:val="28"/>
          <w:szCs w:val="28"/>
          <w:lang w:eastAsia="en-US"/>
        </w:rPr>
        <w:t>в ходе предоставления муниципальной услуги</w:t>
      </w:r>
    </w:p>
    <w:p>
      <w:pPr>
        <w:pStyle w:val="Normal"/>
        <w:widowControl w:val="false"/>
        <w:bidi w:val="0"/>
        <w:ind w:left="0" w:right="0" w:firstLine="709"/>
        <w:jc w:val="both"/>
        <w:rPr/>
      </w:pPr>
      <w:r>
        <w:rPr/>
      </w:r>
      <w:bookmarkStart w:id="35" w:name="sub_1044"/>
      <w:bookmarkStart w:id="36" w:name="sub_1043"/>
      <w:bookmarkStart w:id="37" w:name="sub_1044"/>
      <w:bookmarkStart w:id="38" w:name="sub_1043"/>
      <w:bookmarkEnd w:id="37"/>
      <w:bookmarkEnd w:id="38"/>
    </w:p>
    <w:p>
      <w:pPr>
        <w:pStyle w:val="Normal"/>
        <w:widowControl w:val="false"/>
        <w:bidi w:val="0"/>
        <w:ind w:left="0" w:right="0" w:firstLine="709"/>
        <w:jc w:val="both"/>
        <w:rPr/>
      </w:pPr>
      <w:r>
        <w:rPr>
          <w:rFonts w:cs="Times New Roman"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pPr>
        <w:pStyle w:val="ConsPlusNormal"/>
        <w:widowControl w:val="false"/>
        <w:bidi w:val="0"/>
        <w:ind w:left="0" w:right="0" w:firstLine="709"/>
        <w:jc w:val="both"/>
        <w:rPr/>
      </w:pPr>
      <w:r>
        <w:rPr>
          <w:rFonts w:cs="Times New Roman" w:ascii="Times New Roman" w:hAnsi="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pPr>
        <w:pStyle w:val="Normal"/>
        <w:widowControl w:val="false"/>
        <w:bidi w:val="0"/>
        <w:ind w:left="0" w:right="0"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widowControl w:val="false"/>
        <w:bidi w:val="0"/>
        <w:ind w:left="0" w:right="0" w:firstLine="709"/>
        <w:jc w:val="center"/>
        <w:rPr/>
      </w:pPr>
      <w:r>
        <w:rPr>
          <w:rFonts w:cs="Times New Roman" w:ascii="Times New Roman" w:hAnsi="Times New Roman"/>
          <w:sz w:val="28"/>
          <w:szCs w:val="28"/>
          <w:lang w:eastAsia="en-US"/>
        </w:rPr>
        <w:t>Требования к порядку и формам контроля за предоставлением</w:t>
      </w:r>
    </w:p>
    <w:p>
      <w:pPr>
        <w:pStyle w:val="Normal"/>
        <w:widowControl w:val="false"/>
        <w:bidi w:val="0"/>
        <w:ind w:left="0" w:right="0" w:firstLine="709"/>
        <w:jc w:val="center"/>
        <w:rPr/>
      </w:pPr>
      <w:r>
        <w:rPr>
          <w:rFonts w:cs="Times New Roman" w:ascii="Times New Roman" w:hAnsi="Times New Roman"/>
          <w:sz w:val="28"/>
          <w:szCs w:val="28"/>
          <w:lang w:eastAsia="en-US"/>
        </w:rPr>
        <w:t>муниципальной услуги, в том числе со стороны граждан,</w:t>
      </w:r>
    </w:p>
    <w:p>
      <w:pPr>
        <w:pStyle w:val="Normal"/>
        <w:widowControl w:val="false"/>
        <w:bidi w:val="0"/>
        <w:ind w:left="0" w:right="0" w:firstLine="709"/>
        <w:jc w:val="center"/>
        <w:rPr/>
      </w:pPr>
      <w:r>
        <w:rPr>
          <w:rFonts w:cs="Times New Roman" w:ascii="Times New Roman" w:hAnsi="Times New Roman"/>
          <w:sz w:val="28"/>
          <w:szCs w:val="28"/>
          <w:lang w:eastAsia="en-US"/>
        </w:rPr>
        <w:t>их объединений и организаций</w:t>
      </w:r>
    </w:p>
    <w:p>
      <w:pPr>
        <w:pStyle w:val="Normal"/>
        <w:widowControl w:val="false"/>
        <w:bidi w:val="0"/>
        <w:ind w:left="0" w:right="0"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widowControl w:val="false"/>
        <w:bidi w:val="0"/>
        <w:ind w:left="0" w:right="0" w:firstLine="709"/>
        <w:jc w:val="both"/>
        <w:rPr/>
      </w:pPr>
      <w:bookmarkStart w:id="39" w:name="sub_1043"/>
      <w:bookmarkEnd w:id="39"/>
      <w:r>
        <w:rPr>
          <w:rFonts w:cs="Times New Roman"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pPr>
        <w:pStyle w:val="Normal"/>
        <w:widowControl w:val="false"/>
        <w:bidi w:val="0"/>
        <w:ind w:left="0" w:right="0" w:firstLine="720"/>
        <w:jc w:val="both"/>
        <w:rPr/>
      </w:pPr>
      <w:r>
        <w:rPr>
          <w:rFonts w:cs="Times New Roman" w:ascii="Times New Roman" w:hAnsi="Times New Roman"/>
          <w:sz w:val="28"/>
          <w:szCs w:val="28"/>
        </w:rPr>
        <w:t>4.13. </w:t>
      </w:r>
      <w:r>
        <w:rPr>
          <w:rFonts w:cs="Times New Roman" w:ascii="Times New Roman" w:hAnsi="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cs="Times New Roman" w:ascii="Times New Roman" w:hAnsi="Times New Roman"/>
          <w:i/>
          <w:sz w:val="28"/>
          <w:szCs w:val="28"/>
          <w:lang w:eastAsia="en-US"/>
        </w:rPr>
        <w:t>(</w:t>
      </w:r>
      <w:r>
        <w:rPr>
          <w:rFonts w:cs="Times New Roman" w:ascii="Times New Roman" w:hAnsi="Times New Roman"/>
          <w:color w:val="0070C0"/>
          <w:sz w:val="28"/>
          <w:szCs w:val="28"/>
        </w:rPr>
        <w:t>https://www.kur-darasun.ru/</w:t>
      </w:r>
      <w:r>
        <w:rPr>
          <w:rFonts w:cs="Times New Roman" w:ascii="Times New Roman" w:hAnsi="Times New Roman"/>
          <w:i/>
          <w:sz w:val="28"/>
          <w:szCs w:val="28"/>
          <w:lang w:eastAsia="en-US"/>
        </w:rPr>
        <w:t xml:space="preserve">) </w:t>
      </w:r>
      <w:r>
        <w:rPr>
          <w:rFonts w:cs="Times New Roman" w:ascii="Times New Roman" w:hAnsi="Times New Roman"/>
          <w:sz w:val="28"/>
          <w:szCs w:val="28"/>
        </w:rPr>
        <w:t>в информационно-телекоммуникационной сети «Интернет»</w:t>
      </w:r>
      <w:r>
        <w:rPr>
          <w:rFonts w:cs="Times New Roman" w:ascii="Times New Roman" w:hAnsi="Times New Roman"/>
          <w:sz w:val="28"/>
          <w:szCs w:val="28"/>
          <w:lang w:eastAsia="en-US"/>
        </w:rPr>
        <w:t>, а также в порядке и формах, установленных законодательством Российской Федерации.</w:t>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1"/>
        <w:widowControl w:val="false"/>
        <w:bidi w:val="0"/>
        <w:spacing w:before="0" w:after="0"/>
        <w:ind w:left="0" w:right="0" w:firstLine="720"/>
        <w:rPr/>
      </w:pPr>
      <w:bookmarkStart w:id="40" w:name="sub_1041"/>
      <w:bookmarkStart w:id="41" w:name="sub_52"/>
      <w:bookmarkEnd w:id="40"/>
      <w:bookmarkEnd w:id="41"/>
      <w:r>
        <w:rPr>
          <w:rFonts w:cs="Times New Roman" w:ascii="Times New Roman" w:hAnsi="Times New Roman"/>
          <w:color w:val="auto"/>
          <w:sz w:val="28"/>
          <w:szCs w:val="28"/>
        </w:rPr>
        <w:t>5. Досудебный (внесудебный) порядок обжалования</w:t>
      </w:r>
    </w:p>
    <w:p>
      <w:pPr>
        <w:pStyle w:val="1"/>
        <w:widowControl w:val="false"/>
        <w:bidi w:val="0"/>
        <w:spacing w:before="0" w:after="0"/>
        <w:ind w:left="0" w:right="0" w:firstLine="720"/>
        <w:rPr/>
      </w:pPr>
      <w:r>
        <w:rPr>
          <w:rFonts w:cs="Times New Roman" w:ascii="Times New Roman" w:hAnsi="Times New Roman"/>
          <w:color w:val="auto"/>
          <w:sz w:val="28"/>
          <w:szCs w:val="28"/>
        </w:rPr>
        <w:t>решений и действий (бездействия) Исполнителя, а также</w:t>
      </w:r>
    </w:p>
    <w:p>
      <w:pPr>
        <w:pStyle w:val="1"/>
        <w:widowControl w:val="false"/>
        <w:bidi w:val="0"/>
        <w:spacing w:before="0" w:after="0"/>
        <w:ind w:left="0" w:right="0" w:firstLine="720"/>
        <w:rPr/>
      </w:pPr>
      <w:r>
        <w:rPr>
          <w:rFonts w:cs="Times New Roman" w:ascii="Times New Roman" w:hAnsi="Times New Roman"/>
          <w:color w:val="auto"/>
          <w:sz w:val="28"/>
          <w:szCs w:val="28"/>
        </w:rPr>
        <w:t>его должностных лиц, муниципальных служащих</w:t>
      </w:r>
    </w:p>
    <w:p>
      <w:pPr>
        <w:pStyle w:val="ConsPlusNormal"/>
        <w:widowControl w:val="false"/>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bookmarkStart w:id="42" w:name="sub_52"/>
      <w:bookmarkStart w:id="43" w:name="sub_52"/>
      <w:bookmarkEnd w:id="43"/>
    </w:p>
    <w:p>
      <w:pPr>
        <w:pStyle w:val="ConsPlusNormal"/>
        <w:widowControl w:val="false"/>
        <w:bidi w:val="0"/>
        <w:ind w:left="0" w:right="0" w:firstLine="720"/>
        <w:jc w:val="center"/>
        <w:rPr/>
      </w:pPr>
      <w:r>
        <w:rPr>
          <w:rFonts w:cs="Times New Roman" w:ascii="Times New Roman" w:hAnsi="Times New Roman"/>
          <w:sz w:val="28"/>
          <w:szCs w:val="28"/>
        </w:rPr>
        <w:t>Информация для заявителя о его праве подать жалобу</w:t>
      </w:r>
    </w:p>
    <w:p>
      <w:pPr>
        <w:pStyle w:val="ConsPlusNormal"/>
        <w:widowControl w:val="false"/>
        <w:bidi w:val="0"/>
        <w:ind w:left="0" w:right="0" w:firstLine="720"/>
        <w:jc w:val="center"/>
        <w:rPr/>
      </w:pPr>
      <w:r>
        <w:rPr>
          <w:rFonts w:cs="Times New Roman" w:ascii="Times New Roman" w:hAnsi="Times New Roman"/>
          <w:sz w:val="28"/>
          <w:szCs w:val="28"/>
        </w:rPr>
        <w:t>на решение и (или) действие (бездействие) Исполнителя</w:t>
      </w:r>
    </w:p>
    <w:p>
      <w:pPr>
        <w:pStyle w:val="ConsPlusNormal"/>
        <w:widowControl w:val="false"/>
        <w:bidi w:val="0"/>
        <w:ind w:left="0" w:right="0" w:firstLine="720"/>
        <w:jc w:val="center"/>
        <w:rPr/>
      </w:pPr>
      <w:r>
        <w:rPr>
          <w:rFonts w:cs="Times New Roman" w:ascii="Times New Roman" w:hAnsi="Times New Roman"/>
          <w:sz w:val="28"/>
          <w:szCs w:val="28"/>
        </w:rPr>
        <w:t>и (или) его должностных лиц, муниципальных служащих</w:t>
      </w:r>
    </w:p>
    <w:p>
      <w:pPr>
        <w:pStyle w:val="ConsPlusNormal"/>
        <w:widowControl w:val="false"/>
        <w:bidi w:val="0"/>
        <w:ind w:left="0" w:right="0" w:firstLine="720"/>
        <w:jc w:val="center"/>
        <w:rPr/>
      </w:pPr>
      <w:r>
        <w:rPr>
          <w:rFonts w:cs="Times New Roman" w:ascii="Times New Roman" w:hAnsi="Times New Roman"/>
          <w:sz w:val="28"/>
          <w:szCs w:val="28"/>
        </w:rPr>
        <w:t>при предоставлении муниципальной услуги (далее – жалоба)</w:t>
      </w:r>
    </w:p>
    <w:p>
      <w:pPr>
        <w:pStyle w:val="ConsPlus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pPr>
      <w:bookmarkStart w:id="44" w:name="sub_1101011"/>
      <w:bookmarkEnd w:id="44"/>
      <w:r>
        <w:rPr>
          <w:rFonts w:cs="Times New Roman"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pPr>
        <w:pStyle w:val="Normal"/>
        <w:widowControl w:val="false"/>
        <w:numPr>
          <w:ilvl w:val="0"/>
          <w:numId w:val="0"/>
        </w:numPr>
        <w:bidi w:val="0"/>
        <w:ind w:left="0" w:right="0" w:firstLine="720"/>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bidi w:val="0"/>
        <w:ind w:left="0" w:right="0" w:firstLine="720"/>
        <w:jc w:val="center"/>
        <w:outlineLvl w:val="1"/>
        <w:rPr/>
      </w:pPr>
      <w:r>
        <w:rPr>
          <w:rFonts w:cs="Times New Roman" w:ascii="Times New Roman" w:hAnsi="Times New Roman"/>
          <w:sz w:val="28"/>
          <w:szCs w:val="28"/>
        </w:rPr>
        <w:t>Предмет жалобы</w:t>
      </w:r>
    </w:p>
    <w:p>
      <w:pPr>
        <w:pStyle w:val="Normal"/>
        <w:widowControl w:val="false"/>
        <w:numPr>
          <w:ilvl w:val="0"/>
          <w:numId w:val="0"/>
        </w:numPr>
        <w:bidi w:val="0"/>
        <w:ind w:left="0" w:right="0" w:firstLine="720"/>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pPr>
      <w:bookmarkStart w:id="45" w:name="sub_110102"/>
      <w:bookmarkEnd w:id="45"/>
      <w:r>
        <w:rPr>
          <w:rFonts w:cs="Times New Roman" w:ascii="Times New Roman" w:hAnsi="Times New Roman"/>
          <w:sz w:val="28"/>
          <w:szCs w:val="28"/>
        </w:rPr>
        <w:t>5.2. Заявитель может обратиться с жалобой, в том числе в следующих случаях:</w:t>
      </w:r>
    </w:p>
    <w:p>
      <w:pPr>
        <w:pStyle w:val="Normal"/>
        <w:widowControl w:val="false"/>
        <w:bidi w:val="0"/>
        <w:ind w:left="0" w:right="0" w:firstLine="720"/>
        <w:jc w:val="both"/>
        <w:rPr/>
      </w:pPr>
      <w:r>
        <w:rPr>
          <w:rFonts w:cs="Times New Roman" w:ascii="Times New Roman" w:hAnsi="Times New Roman"/>
          <w:sz w:val="28"/>
          <w:szCs w:val="28"/>
          <w:lang w:eastAsia="en-US"/>
        </w:rPr>
        <w:t>- нарушение срока регистрации запроса заявителя</w:t>
      </w:r>
      <w:r>
        <w:rPr>
          <w:rFonts w:cs="Times New Roman" w:ascii="Times New Roman" w:hAnsi="Times New Roman"/>
          <w:sz w:val="28"/>
          <w:szCs w:val="28"/>
        </w:rPr>
        <w:t xml:space="preserve"> о предоставлении муниципальной услуги</w:t>
      </w:r>
      <w:r>
        <w:rPr>
          <w:rFonts w:cs="Times New Roman" w:ascii="Times New Roman" w:hAnsi="Times New Roman"/>
          <w:sz w:val="28"/>
          <w:szCs w:val="28"/>
          <w:lang w:eastAsia="en-US"/>
        </w:rPr>
        <w:t>;</w:t>
      </w:r>
    </w:p>
    <w:p>
      <w:pPr>
        <w:pStyle w:val="Normal"/>
        <w:widowControl w:val="false"/>
        <w:bidi w:val="0"/>
        <w:ind w:left="0" w:right="0" w:firstLine="720"/>
        <w:jc w:val="both"/>
        <w:rPr/>
      </w:pPr>
      <w:bookmarkStart w:id="46" w:name="sub_110102"/>
      <w:bookmarkStart w:id="47" w:name="sub_110101"/>
      <w:bookmarkEnd w:id="46"/>
      <w:bookmarkEnd w:id="47"/>
      <w:r>
        <w:rPr>
          <w:rFonts w:cs="Times New Roman" w:ascii="Times New Roman" w:hAnsi="Times New Roman"/>
          <w:sz w:val="28"/>
          <w:szCs w:val="28"/>
          <w:lang w:eastAsia="en-US"/>
        </w:rPr>
        <w:t xml:space="preserve">- нарушение срока предоставления </w:t>
      </w:r>
      <w:r>
        <w:rPr>
          <w:rFonts w:cs="Times New Roman" w:ascii="Times New Roman" w:hAnsi="Times New Roman"/>
          <w:sz w:val="28"/>
          <w:szCs w:val="28"/>
        </w:rPr>
        <w:t xml:space="preserve">муниципальной </w:t>
      </w:r>
      <w:r>
        <w:rPr>
          <w:rFonts w:cs="Times New Roman" w:ascii="Times New Roman" w:hAnsi="Times New Roman"/>
          <w:sz w:val="28"/>
          <w:szCs w:val="28"/>
          <w:lang w:eastAsia="en-US"/>
        </w:rPr>
        <w:t>услуги;</w:t>
      </w:r>
    </w:p>
    <w:p>
      <w:pPr>
        <w:pStyle w:val="Normal"/>
        <w:widowControl w:val="false"/>
        <w:bidi w:val="0"/>
        <w:ind w:left="0" w:right="0" w:firstLine="720"/>
        <w:jc w:val="both"/>
        <w:rPr/>
      </w:pPr>
      <w:bookmarkStart w:id="48" w:name="sub_110101"/>
      <w:bookmarkStart w:id="49" w:name="sub_1101021"/>
      <w:bookmarkEnd w:id="48"/>
      <w:bookmarkEnd w:id="49"/>
      <w:r>
        <w:rPr>
          <w:rFonts w:cs="Times New Roman" w:ascii="Times New Roman" w:hAnsi="Times New Roman"/>
          <w:sz w:val="28"/>
          <w:szCs w:val="28"/>
          <w:lang w:eastAsia="en-US"/>
        </w:rPr>
        <w:t xml:space="preserve">-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cs="Times New Roman" w:ascii="Times New Roman" w:hAnsi="Times New Roman"/>
          <w:sz w:val="28"/>
          <w:szCs w:val="28"/>
        </w:rPr>
        <w:t>администрации городского поселения «Курорт – Дарасунское»</w:t>
      </w:r>
      <w:r>
        <w:rPr>
          <w:rFonts w:cs="Times New Roman" w:ascii="Times New Roman" w:hAnsi="Times New Roman"/>
          <w:sz w:val="28"/>
          <w:szCs w:val="28"/>
          <w:lang w:eastAsia="en-US"/>
        </w:rPr>
        <w:t xml:space="preserve"> для предоставления </w:t>
      </w:r>
      <w:r>
        <w:rPr>
          <w:rFonts w:cs="Times New Roman" w:ascii="Times New Roman" w:hAnsi="Times New Roman"/>
          <w:sz w:val="28"/>
          <w:szCs w:val="28"/>
        </w:rPr>
        <w:t xml:space="preserve">муниципальной </w:t>
      </w:r>
      <w:r>
        <w:rPr>
          <w:rFonts w:cs="Times New Roman" w:ascii="Times New Roman" w:hAnsi="Times New Roman"/>
          <w:sz w:val="28"/>
          <w:szCs w:val="28"/>
          <w:lang w:eastAsia="en-US"/>
        </w:rPr>
        <w:t>услуги;</w:t>
      </w:r>
    </w:p>
    <w:p>
      <w:pPr>
        <w:pStyle w:val="Normal"/>
        <w:widowControl w:val="false"/>
        <w:bidi w:val="0"/>
        <w:ind w:left="0" w:right="0" w:firstLine="720"/>
        <w:jc w:val="both"/>
        <w:rPr/>
      </w:pPr>
      <w:bookmarkStart w:id="50" w:name="sub_1101021"/>
      <w:bookmarkStart w:id="51" w:name="sub_110103"/>
      <w:bookmarkEnd w:id="50"/>
      <w:bookmarkEnd w:id="51"/>
      <w:r>
        <w:rPr>
          <w:rFonts w:cs="Times New Roman" w:ascii="Times New Roman" w:hAnsi="Times New Roman"/>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cs="Times New Roman" w:ascii="Times New Roman" w:hAnsi="Times New Roman"/>
          <w:sz w:val="28"/>
          <w:szCs w:val="28"/>
        </w:rPr>
        <w:t>администрации городского поселения «Курорт – Дарасунское»</w:t>
      </w:r>
      <w:r>
        <w:rPr>
          <w:rFonts w:cs="Times New Roman" w:ascii="Times New Roman" w:hAnsi="Times New Roman"/>
          <w:sz w:val="28"/>
          <w:szCs w:val="28"/>
          <w:lang w:eastAsia="en-US"/>
        </w:rPr>
        <w:t xml:space="preserve"> для предоставления </w:t>
      </w:r>
      <w:r>
        <w:rPr>
          <w:rFonts w:cs="Times New Roman" w:ascii="Times New Roman" w:hAnsi="Times New Roman"/>
          <w:sz w:val="28"/>
          <w:szCs w:val="28"/>
        </w:rPr>
        <w:t xml:space="preserve">муниципальной </w:t>
      </w:r>
      <w:r>
        <w:rPr>
          <w:rFonts w:cs="Times New Roman" w:ascii="Times New Roman" w:hAnsi="Times New Roman"/>
          <w:sz w:val="28"/>
          <w:szCs w:val="28"/>
          <w:lang w:eastAsia="en-US"/>
        </w:rPr>
        <w:t>услуги, у заявителя;</w:t>
      </w:r>
    </w:p>
    <w:p>
      <w:pPr>
        <w:pStyle w:val="Normal"/>
        <w:widowControl w:val="false"/>
        <w:bidi w:val="0"/>
        <w:ind w:left="0" w:right="0" w:firstLine="720"/>
        <w:jc w:val="both"/>
        <w:rPr/>
      </w:pPr>
      <w:bookmarkStart w:id="52" w:name="sub_110103"/>
      <w:bookmarkStart w:id="53" w:name="sub_110104"/>
      <w:bookmarkEnd w:id="52"/>
      <w:bookmarkEnd w:id="53"/>
      <w:r>
        <w:rPr>
          <w:rFonts w:cs="Times New Roman" w:ascii="Times New Roman" w:hAnsi="Times New Roman"/>
          <w:sz w:val="28"/>
          <w:szCs w:val="28"/>
          <w:lang w:eastAsia="en-US"/>
        </w:rPr>
        <w:t xml:space="preserve">- отказ в предоставлении </w:t>
      </w:r>
      <w:r>
        <w:rPr>
          <w:rFonts w:cs="Times New Roman" w:ascii="Times New Roman" w:hAnsi="Times New Roman"/>
          <w:sz w:val="28"/>
          <w:szCs w:val="28"/>
        </w:rPr>
        <w:t xml:space="preserve">муниципальной </w:t>
      </w:r>
      <w:r>
        <w:rPr>
          <w:rFonts w:cs="Times New Roman"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rFonts w:cs="Times New Roman" w:ascii="Times New Roman" w:hAnsi="Times New Roman"/>
          <w:sz w:val="28"/>
          <w:szCs w:val="28"/>
        </w:rPr>
        <w:t>администрации городского поселения «Курорт – Дарасунское»</w:t>
      </w:r>
      <w:r>
        <w:rPr>
          <w:rFonts w:cs="Times New Roman" w:ascii="Times New Roman" w:hAnsi="Times New Roman"/>
          <w:sz w:val="28"/>
          <w:szCs w:val="28"/>
          <w:lang w:eastAsia="en-US"/>
        </w:rPr>
        <w:t>;</w:t>
      </w:r>
    </w:p>
    <w:p>
      <w:pPr>
        <w:pStyle w:val="Normal"/>
        <w:widowControl w:val="false"/>
        <w:bidi w:val="0"/>
        <w:ind w:left="0" w:right="0" w:firstLine="720"/>
        <w:jc w:val="both"/>
        <w:rPr/>
      </w:pPr>
      <w:bookmarkStart w:id="54" w:name="sub_110104"/>
      <w:bookmarkStart w:id="55" w:name="sub_110105"/>
      <w:bookmarkEnd w:id="54"/>
      <w:bookmarkEnd w:id="55"/>
      <w:r>
        <w:rPr>
          <w:rFonts w:cs="Times New Roman" w:ascii="Times New Roman" w:hAnsi="Times New Roman"/>
          <w:sz w:val="28"/>
          <w:szCs w:val="28"/>
          <w:lang w:eastAsia="en-US"/>
        </w:rPr>
        <w:t xml:space="preserve">- затребование с заявителя при предоставлении </w:t>
      </w:r>
      <w:r>
        <w:rPr>
          <w:rFonts w:cs="Times New Roman" w:ascii="Times New Roman" w:hAnsi="Times New Roman"/>
          <w:sz w:val="28"/>
          <w:szCs w:val="28"/>
        </w:rPr>
        <w:t xml:space="preserve">муниципальной </w:t>
      </w:r>
      <w:r>
        <w:rPr>
          <w:rFonts w:cs="Times New Roman" w:ascii="Times New Roman" w:hAnsi="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cs="Times New Roman" w:ascii="Times New Roman" w:hAnsi="Times New Roman"/>
          <w:sz w:val="28"/>
          <w:szCs w:val="28"/>
        </w:rPr>
        <w:t>администрации городского поселения «Курорт – Дарасунское»</w:t>
      </w:r>
      <w:r>
        <w:rPr>
          <w:rFonts w:cs="Times New Roman" w:ascii="Times New Roman" w:hAnsi="Times New Roman"/>
          <w:sz w:val="28"/>
          <w:szCs w:val="28"/>
          <w:lang w:eastAsia="en-US"/>
        </w:rPr>
        <w:t>;</w:t>
      </w:r>
    </w:p>
    <w:p>
      <w:pPr>
        <w:pStyle w:val="Normal"/>
        <w:widowControl w:val="false"/>
        <w:bidi w:val="0"/>
        <w:ind w:left="0" w:right="0" w:firstLine="720"/>
        <w:jc w:val="both"/>
        <w:rPr/>
      </w:pPr>
      <w:bookmarkStart w:id="56" w:name="sub_110105"/>
      <w:bookmarkStart w:id="57" w:name="sub_110106"/>
      <w:bookmarkEnd w:id="56"/>
      <w:r>
        <w:rPr>
          <w:rFonts w:cs="Times New Roman" w:ascii="Times New Roman" w:hAnsi="Times New Roman"/>
          <w:sz w:val="28"/>
          <w:szCs w:val="28"/>
          <w:lang w:eastAsia="en-US"/>
        </w:rPr>
        <w:t xml:space="preserve">- отказ Исполнителя, его должностного лица в исправлении допущенных опечаток и ошибок в выданных в результате предоставления </w:t>
      </w:r>
      <w:r>
        <w:rPr>
          <w:rFonts w:cs="Times New Roman" w:ascii="Times New Roman" w:hAnsi="Times New Roman"/>
          <w:sz w:val="28"/>
          <w:szCs w:val="28"/>
        </w:rPr>
        <w:t xml:space="preserve">муниципальной </w:t>
      </w:r>
      <w:r>
        <w:rPr>
          <w:rFonts w:cs="Times New Roman" w:ascii="Times New Roman" w:hAnsi="Times New Roman"/>
          <w:sz w:val="28"/>
          <w:szCs w:val="28"/>
          <w:lang w:eastAsia="en-US"/>
        </w:rPr>
        <w:t>услуги документах либо нарушение установленного срока таких исправлений</w:t>
      </w:r>
      <w:bookmarkEnd w:id="57"/>
      <w:r>
        <w:rPr>
          <w:rFonts w:cs="Times New Roman" w:ascii="Times New Roman" w:hAnsi="Times New Roman"/>
          <w:sz w:val="28"/>
          <w:szCs w:val="28"/>
          <w:lang w:eastAsia="en-US"/>
        </w:rPr>
        <w:t>.</w:t>
      </w:r>
    </w:p>
    <w:p>
      <w:pPr>
        <w:pStyle w:val="Normal"/>
        <w:widowControl w:val="false"/>
        <w:bidi w:val="0"/>
        <w:ind w:left="0" w:right="0" w:firstLine="720"/>
        <w:jc w:val="both"/>
        <w:rPr/>
      </w:pPr>
      <w:r>
        <w:rPr>
          <w:rFonts w:cs="Times New Roman" w:ascii="Times New Roman" w:hAnsi="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pPr>
        <w:pStyle w:val="Normal"/>
        <w:widowControl w:val="false"/>
        <w:bidi w:val="0"/>
        <w:ind w:left="0" w:right="0" w:firstLine="720"/>
        <w:jc w:val="both"/>
        <w:rPr/>
      </w:pPr>
      <w:r>
        <w:rPr>
          <w:rFonts w:cs="Times New Roman" w:ascii="Times New Roman" w:hAnsi="Times New Roman"/>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zCs w:val="28"/>
          <w:rFonts w:ascii="Times New Roman" w:hAnsi="Times New Roman"/>
        </w:rPr>
        <w:instrText xml:space="preserve"> HYPERLINK "http://www.consultant.ru/document/cons_doc_LAW_406224/a2588b2a1374c05e0939bb4df8e54fc0dfd6e000/" \l "dst100354"</w:instrText>
      </w:r>
      <w:r>
        <w:rPr>
          <w:sz w:val="28"/>
          <w:szCs w:val="28"/>
          <w:rFonts w:ascii="Times New Roman" w:hAnsi="Times New Roman"/>
        </w:rPr>
        <w:fldChar w:fldCharType="separate"/>
      </w:r>
      <w:r>
        <w:rPr>
          <w:rFonts w:ascii="Times New Roman" w:hAnsi="Times New Roman"/>
          <w:sz w:val="28"/>
          <w:szCs w:val="28"/>
        </w:rPr>
        <w:t>частью 1.3 статьи 16</w:t>
      </w:r>
      <w:r>
        <w:rPr>
          <w:sz w:val="28"/>
          <w:szCs w:val="28"/>
          <w:rFonts w:ascii="Times New Roman" w:hAnsi="Times New Roman"/>
        </w:rPr>
        <w:fldChar w:fldCharType="end"/>
      </w:r>
      <w:r>
        <w:rPr>
          <w:rFonts w:cs="Times New Roman" w:ascii="Times New Roman" w:hAnsi="Times New Roman"/>
          <w:sz w:val="28"/>
          <w:szCs w:val="28"/>
        </w:rPr>
        <w:t> настоящего Федерального закона.</w:t>
      </w:r>
    </w:p>
    <w:p>
      <w:pPr>
        <w:pStyle w:val="Normal"/>
        <w:widowControl w:val="false"/>
        <w:bidi w:val="0"/>
        <w:ind w:left="0" w:right="0" w:firstLine="720"/>
        <w:jc w:val="both"/>
        <w:rPr/>
      </w:pPr>
      <w:r>
        <w:rPr>
          <w:rFonts w:cs="Times New Roman" w:ascii="Times New Roman" w:hAnsi="Times New Roman"/>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fldChar w:fldCharType="begin"/>
      </w:r>
      <w:r>
        <w:rPr>
          <w:sz w:val="28"/>
          <w:szCs w:val="28"/>
          <w:rFonts w:ascii="Times New Roman" w:hAnsi="Times New Roman"/>
        </w:rPr>
        <w:instrText xml:space="preserve"> HYPERLINK "http://www.consultant.ru/document/cons_doc_LAW_406224/a593eaab768d34bf2d7419322eac79481e73cf03/" \l "dst290"</w:instrText>
      </w:r>
      <w:r>
        <w:rPr>
          <w:sz w:val="28"/>
          <w:szCs w:val="28"/>
          <w:rFonts w:ascii="Times New Roman" w:hAnsi="Times New Roman"/>
        </w:rPr>
        <w:fldChar w:fldCharType="separate"/>
      </w:r>
      <w:r>
        <w:rPr>
          <w:rFonts w:ascii="Times New Roman" w:hAnsi="Times New Roman"/>
          <w:sz w:val="28"/>
          <w:szCs w:val="28"/>
        </w:rPr>
        <w:t>пунктом 4 части 1 статьи 7</w:t>
      </w:r>
      <w:r>
        <w:rPr>
          <w:sz w:val="28"/>
          <w:szCs w:val="28"/>
          <w:rFonts w:ascii="Times New Roman" w:hAnsi="Times New Roman"/>
        </w:rPr>
        <w:fldChar w:fldCharType="end"/>
      </w:r>
      <w:r>
        <w:rPr>
          <w:rFonts w:cs="Times New Roman" w:ascii="Times New Roman" w:hAnsi="Times New Roman"/>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zCs w:val="28"/>
          <w:rFonts w:ascii="Times New Roman" w:hAnsi="Times New Roman"/>
        </w:rPr>
        <w:instrText xml:space="preserve"> HYPERLINK "http://www.consultant.ru/document/cons_doc_LAW_406224/a2588b2a1374c05e0939bb4df8e54fc0dfd6e000/" \l "dst100354"</w:instrText>
      </w:r>
      <w:r>
        <w:rPr>
          <w:sz w:val="28"/>
          <w:szCs w:val="28"/>
          <w:rFonts w:ascii="Times New Roman" w:hAnsi="Times New Roman"/>
        </w:rPr>
        <w:fldChar w:fldCharType="separate"/>
      </w:r>
      <w:r>
        <w:rPr>
          <w:rFonts w:ascii="Times New Roman" w:hAnsi="Times New Roman"/>
          <w:sz w:val="28"/>
          <w:szCs w:val="28"/>
        </w:rPr>
        <w:t>частью 1.3 статьи 16</w:t>
      </w:r>
      <w:r>
        <w:rPr>
          <w:sz w:val="28"/>
          <w:szCs w:val="28"/>
          <w:rFonts w:ascii="Times New Roman" w:hAnsi="Times New Roman"/>
        </w:rPr>
        <w:fldChar w:fldCharType="end"/>
      </w:r>
      <w:r>
        <w:rPr>
          <w:rFonts w:cs="Times New Roman" w:ascii="Times New Roman" w:hAnsi="Times New Roman"/>
          <w:sz w:val="28"/>
          <w:szCs w:val="28"/>
        </w:rPr>
        <w:t> настоящего Федерального закона.</w:t>
      </w:r>
    </w:p>
    <w:p>
      <w:pPr>
        <w:pStyle w:val="Normal"/>
        <w:widowControl w:val="false"/>
        <w:bidi w:val="0"/>
        <w:ind w:left="0" w:right="0" w:firstLine="720"/>
        <w:jc w:val="center"/>
        <w:rPr/>
      </w:pPr>
      <w:r>
        <w:rPr>
          <w:rFonts w:cs="Times New Roman" w:ascii="Times New Roman" w:hAnsi="Times New Roman"/>
          <w:sz w:val="28"/>
          <w:szCs w:val="28"/>
        </w:rPr>
        <w:t>Органы местного самоуправления и уполномоченные</w:t>
      </w:r>
    </w:p>
    <w:p>
      <w:pPr>
        <w:pStyle w:val="Normal"/>
        <w:widowControl w:val="false"/>
        <w:bidi w:val="0"/>
        <w:ind w:left="0" w:right="0" w:firstLine="720"/>
        <w:jc w:val="center"/>
        <w:rPr/>
      </w:pPr>
      <w:r>
        <w:rPr>
          <w:rFonts w:cs="Times New Roman" w:ascii="Times New Roman" w:hAnsi="Times New Roman"/>
          <w:sz w:val="28"/>
          <w:szCs w:val="28"/>
        </w:rPr>
        <w:t>на рассмотрение жалобы должностные лица, которым</w:t>
      </w:r>
    </w:p>
    <w:p>
      <w:pPr>
        <w:pStyle w:val="Normal"/>
        <w:widowControl w:val="false"/>
        <w:bidi w:val="0"/>
        <w:ind w:left="0" w:right="0" w:firstLine="720"/>
        <w:jc w:val="center"/>
        <w:rPr/>
      </w:pPr>
      <w:r>
        <w:rPr>
          <w:rFonts w:cs="Times New Roman" w:ascii="Times New Roman" w:hAnsi="Times New Roman"/>
          <w:sz w:val="28"/>
          <w:szCs w:val="28"/>
        </w:rPr>
        <w:t>может быть направлена жалоба</w:t>
      </w:r>
    </w:p>
    <w:p>
      <w:pPr>
        <w:pStyle w:val="Normal"/>
        <w:widowControl w:val="false"/>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pPr>
      <w:r>
        <w:rPr>
          <w:rFonts w:cs="Times New Roman" w:ascii="Times New Roman" w:hAnsi="Times New Roman"/>
          <w:sz w:val="28"/>
          <w:szCs w:val="28"/>
        </w:rPr>
        <w:t>5.3. Жалоба может быть направлена следующим органам и должностным лицам:</w:t>
      </w:r>
    </w:p>
    <w:p>
      <w:pPr>
        <w:pStyle w:val="Normal"/>
        <w:widowControl w:val="false"/>
        <w:bidi w:val="0"/>
        <w:ind w:left="0" w:right="0" w:firstLine="720"/>
        <w:jc w:val="both"/>
        <w:rPr/>
      </w:pPr>
      <w:r>
        <w:rPr>
          <w:rFonts w:cs="Times New Roman" w:ascii="Times New Roman" w:hAnsi="Times New Roman"/>
          <w:sz w:val="28"/>
          <w:szCs w:val="28"/>
        </w:rPr>
        <w:t>руководителю администрации городского поселения «Курорт – Дарасунское».</w:t>
      </w:r>
      <w:r>
        <w:rPr>
          <w:color w:val="000000"/>
          <w:sz w:val="30"/>
          <w:szCs w:val="30"/>
          <w:shd w:fill="FFFFFF" w:val="clear"/>
        </w:rPr>
        <w:t xml:space="preserve"> </w:t>
      </w:r>
      <w:r>
        <w:rPr>
          <w:rFonts w:cs="Times New Roman" w:ascii="Times New Roman" w:hAnsi="Times New Roman"/>
          <w:sz w:val="28"/>
          <w:szCs w:val="28"/>
        </w:rPr>
        <w:t>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fldChar w:fldCharType="begin"/>
      </w:r>
      <w:r>
        <w:rPr>
          <w:sz w:val="28"/>
          <w:szCs w:val="28"/>
          <w:rFonts w:ascii="Times New Roman" w:hAnsi="Times New Roman"/>
        </w:rPr>
        <w:instrText xml:space="preserve"> HYPERLINK "http://www.consultant.ru/document/cons_doc_LAW_406224/a2588b2a1374c05e0939bb4df8e54fc0dfd6e000/" \l "dst100352"</w:instrText>
      </w:r>
      <w:r>
        <w:rPr>
          <w:sz w:val="28"/>
          <w:szCs w:val="28"/>
          <w:rFonts w:ascii="Times New Roman" w:hAnsi="Times New Roman"/>
        </w:rPr>
        <w:fldChar w:fldCharType="separate"/>
      </w:r>
      <w:r>
        <w:rPr>
          <w:rFonts w:ascii="Times New Roman" w:hAnsi="Times New Roman"/>
          <w:sz w:val="28"/>
          <w:szCs w:val="28"/>
        </w:rPr>
        <w:t>частью 1.1 статьи 16</w:t>
      </w:r>
      <w:r>
        <w:rPr>
          <w:sz w:val="28"/>
          <w:szCs w:val="28"/>
          <w:rFonts w:ascii="Times New Roman" w:hAnsi="Times New Roman"/>
        </w:rPr>
        <w:fldChar w:fldCharType="end"/>
      </w:r>
      <w:r>
        <w:rPr>
          <w:rFonts w:cs="Times New Roman" w:ascii="Times New Roman" w:hAnsi="Times New Roman"/>
          <w:sz w:val="28"/>
          <w:szCs w:val="28"/>
        </w:rPr>
        <w:t> настоящего Федерального закона.</w:t>
      </w:r>
    </w:p>
    <w:p>
      <w:pPr>
        <w:pStyle w:val="Normal"/>
        <w:widowControl w:val="false"/>
        <w:bidi w:val="0"/>
        <w:ind w:left="0" w:right="0" w:firstLine="720"/>
        <w:jc w:val="both"/>
        <w:rPr/>
      </w:pPr>
      <w:r>
        <w:rPr>
          <w:rFonts w:cs="Times New Roman" w:ascii="Times New Roman" w:hAnsi="Times New Roman"/>
          <w:sz w:val="28"/>
          <w:szCs w:val="28"/>
        </w:rPr>
        <w:t>5.4. Рассмотрение жалобы не может быть поручено лицу, чьи решения и (или) действия (бездействие) обжалуются.</w:t>
      </w:r>
    </w:p>
    <w:p>
      <w:pPr>
        <w:pStyle w:val="Normal"/>
        <w:widowControl w:val="false"/>
        <w:numPr>
          <w:ilvl w:val="0"/>
          <w:numId w:val="0"/>
        </w:numPr>
        <w:bidi w:val="0"/>
        <w:ind w:left="0" w:right="0" w:firstLine="720"/>
        <w:jc w:val="both"/>
        <w:outlineLvl w:val="1"/>
        <w:rPr/>
      </w:pPr>
      <w:bookmarkStart w:id="58" w:name="sub_55"/>
      <w:bookmarkEnd w:id="58"/>
      <w:r>
        <w:rPr>
          <w:rFonts w:cs="Times New Roman" w:ascii="Times New Roman" w:hAnsi="Times New Roman"/>
          <w:sz w:val="28"/>
          <w:szCs w:val="28"/>
        </w:rPr>
        <w:t xml:space="preserve">Жалоба на решения, принятые руководителем Исполнителя подаются в вышестоящий орган </w:t>
      </w:r>
      <w:r>
        <w:rPr>
          <w:rFonts w:cs="Times New Roman" w:ascii="Times New Roman" w:hAnsi="Times New Roman"/>
          <w:i/>
          <w:sz w:val="28"/>
          <w:szCs w:val="28"/>
        </w:rPr>
        <w:t>(при его наличии)</w:t>
      </w:r>
      <w:r>
        <w:rPr>
          <w:rFonts w:cs="Times New Roman" w:ascii="Times New Roman" w:hAnsi="Times New Roman"/>
          <w:sz w:val="28"/>
          <w:szCs w:val="28"/>
        </w:rPr>
        <w:t xml:space="preserve"> либо в случае его отсутствия рассматриваются непосредственно руководителем Исполнителя.</w:t>
      </w:r>
    </w:p>
    <w:p>
      <w:pPr>
        <w:pStyle w:val="Normal"/>
        <w:widowControl w:val="false"/>
        <w:bidi w:val="0"/>
        <w:ind w:left="0" w:right="0" w:firstLine="720"/>
        <w:jc w:val="both"/>
        <w:rPr/>
      </w:pPr>
      <w:r>
        <w:rPr>
          <w:rFonts w:cs="Times New Roman" w:ascii="Times New Roman" w:hAnsi="Times New Roman"/>
          <w:sz w:val="28"/>
          <w:szCs w:val="28"/>
        </w:rPr>
        <w:t>5.5. Должностное лицо, уполномоченное на рассмотрение жалобы, обязано:</w:t>
      </w:r>
    </w:p>
    <w:p>
      <w:pPr>
        <w:pStyle w:val="Normal"/>
        <w:widowControl w:val="false"/>
        <w:bidi w:val="0"/>
        <w:ind w:left="0" w:right="0" w:firstLine="720"/>
        <w:jc w:val="both"/>
        <w:rPr/>
      </w:pPr>
      <w:bookmarkStart w:id="59" w:name="sub_55"/>
      <w:bookmarkEnd w:id="59"/>
      <w:r>
        <w:rPr>
          <w:rFonts w:cs="Times New Roman" w:ascii="Times New Roman" w:hAnsi="Times New Roman"/>
          <w:sz w:val="28"/>
          <w:szCs w:val="28"/>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pPr>
        <w:pStyle w:val="Normal"/>
        <w:widowControl w:val="false"/>
        <w:bidi w:val="0"/>
        <w:ind w:left="0" w:right="0" w:firstLine="720"/>
        <w:jc w:val="both"/>
        <w:rPr/>
      </w:pPr>
      <w:r>
        <w:rPr>
          <w:rFonts w:cs="Times New Roman" w:ascii="Times New Roman" w:hAnsi="Times New Roman"/>
          <w:sz w:val="28"/>
          <w:szCs w:val="28"/>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pPr>
        <w:pStyle w:val="Normal"/>
        <w:widowControl w:val="false"/>
        <w:numPr>
          <w:ilvl w:val="0"/>
          <w:numId w:val="0"/>
        </w:numPr>
        <w:bidi w:val="0"/>
        <w:ind w:left="0" w:right="0" w:firstLine="72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center"/>
        <w:rPr/>
      </w:pPr>
      <w:r>
        <w:rPr>
          <w:rFonts w:cs="Times New Roman" w:ascii="Times New Roman" w:hAnsi="Times New Roman"/>
          <w:sz w:val="28"/>
          <w:szCs w:val="28"/>
        </w:rPr>
        <w:t>Порядок подачи и рассмотрения жалобы</w:t>
      </w:r>
    </w:p>
    <w:p>
      <w:pPr>
        <w:pStyle w:val="ConsPlus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5.6.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fldChar w:fldCharType="begin"/>
      </w:r>
      <w:r>
        <w:rPr>
          <w:sz w:val="28"/>
          <w:szCs w:val="28"/>
          <w:rFonts w:ascii="Times New Roman" w:hAnsi="Times New Roman"/>
        </w:rPr>
        <w:instrText xml:space="preserve"> HYPERLINK "http://www.consultant.ru/document/cons_doc_LAW_406224/a2588b2a1374c05e0939bb4df8e54fc0dfd6e000/" \l "dst100352"</w:instrText>
      </w:r>
      <w:r>
        <w:rPr>
          <w:sz w:val="28"/>
          <w:szCs w:val="28"/>
          <w:rFonts w:ascii="Times New Roman" w:hAnsi="Times New Roman"/>
        </w:rPr>
        <w:fldChar w:fldCharType="separate"/>
      </w:r>
      <w:r>
        <w:rPr>
          <w:rFonts w:ascii="Times New Roman" w:hAnsi="Times New Roman"/>
          <w:sz w:val="28"/>
          <w:szCs w:val="28"/>
        </w:rPr>
        <w:t>частью 1.1 статьи 16</w:t>
      </w:r>
      <w:r>
        <w:rPr>
          <w:sz w:val="28"/>
          <w:szCs w:val="28"/>
          <w:rFonts w:ascii="Times New Roman" w:hAnsi="Times New Roman"/>
        </w:rPr>
        <w:fldChar w:fldCharType="end"/>
      </w:r>
      <w:r>
        <w:rPr>
          <w:rFonts w:cs="Times New Roman" w:ascii="Times New Roman" w:hAnsi="Times New Roman"/>
          <w:sz w:val="28"/>
          <w:szCs w:val="28"/>
        </w:rPr>
        <w:t> настоящего Федерального закона.</w:t>
      </w:r>
    </w:p>
    <w:p>
      <w:pPr>
        <w:pStyle w:val="Normal"/>
        <w:widowControl w:val="false"/>
        <w:bidi w:val="0"/>
        <w:ind w:left="0" w:right="0" w:firstLine="720"/>
        <w:jc w:val="both"/>
        <w:rPr/>
      </w:pPr>
      <w:r>
        <w:rPr>
          <w:rFonts w:cs="Times New Roman" w:ascii="Times New Roman" w:hAnsi="Times New Roman"/>
          <w:sz w:val="28"/>
          <w:szCs w:val="28"/>
        </w:rPr>
        <w:t>5.7. Жалоба может быть направлена:</w:t>
      </w:r>
    </w:p>
    <w:p>
      <w:pPr>
        <w:pStyle w:val="Normal"/>
        <w:widowControl w:val="false"/>
        <w:bidi w:val="0"/>
        <w:ind w:left="0" w:right="0" w:firstLine="720"/>
        <w:jc w:val="both"/>
        <w:rPr/>
      </w:pPr>
      <w:r>
        <w:rPr>
          <w:rFonts w:cs="Times New Roman" w:ascii="Times New Roman" w:hAnsi="Times New Roman"/>
          <w:sz w:val="28"/>
          <w:szCs w:val="28"/>
        </w:rPr>
        <w:t>по почте (в адрес руководителя Исполнителя по адресу: 673314, Забайкальский край, Карымский район, п. Курорт Дарасун, ул. Дорожная, 20</w:t>
      </w:r>
      <w:r>
        <w:rPr>
          <w:rFonts w:cs="Times New Roman" w:ascii="Times New Roman" w:hAnsi="Times New Roman"/>
          <w:i/>
          <w:sz w:val="28"/>
          <w:szCs w:val="28"/>
        </w:rPr>
        <w:t>;</w:t>
      </w:r>
    </w:p>
    <w:p>
      <w:pPr>
        <w:pStyle w:val="Normal"/>
        <w:widowControl w:val="false"/>
        <w:bidi w:val="0"/>
        <w:ind w:left="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в адрес руководителя администрации городского поселения «Курорт – Дарасунское» по адресу: 673314, Забайкальский край, Карымский район, п. Курорт Дарасун, л. Дорожная, 20;</w:t>
      </w:r>
    </w:p>
    <w:p>
      <w:pPr>
        <w:pStyle w:val="Normal"/>
        <w:widowControl w:val="false"/>
        <w:bidi w:val="0"/>
        <w:ind w:left="0" w:right="0" w:firstLine="720"/>
        <w:jc w:val="both"/>
        <w:rPr/>
      </w:pPr>
      <w:r>
        <w:rPr>
          <w:rFonts w:cs="Times New Roman" w:ascii="Times New Roman" w:hAnsi="Times New Roman"/>
          <w:sz w:val="28"/>
          <w:szCs w:val="28"/>
        </w:rPr>
        <w:t xml:space="preserve">с использованием официального сайта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 xml:space="preserve">) </w:t>
      </w:r>
      <w:r>
        <w:rPr>
          <w:rFonts w:cs="Times New Roman" w:ascii="Times New Roman" w:hAnsi="Times New Roman"/>
          <w:sz w:val="28"/>
          <w:szCs w:val="28"/>
        </w:rPr>
        <w:t xml:space="preserve">в информационно-телекоммуникационной сети «Интернет»: </w:t>
      </w:r>
      <w:hyperlink r:id="rId5">
        <w:r>
          <w:rPr>
            <w:rFonts w:ascii="Times New Roman" w:hAnsi="Times New Roman"/>
            <w:sz w:val="28"/>
            <w:szCs w:val="28"/>
            <w:lang w:val="ru-RU" w:eastAsia="ru-RU" w:bidi="ar-SA"/>
          </w:rPr>
          <w:t>http://www</w:t>
        </w:r>
      </w:hyperlink>
      <w:r>
        <w:rPr>
          <w:rFonts w:cs="Times New Roman" w:ascii="Times New Roman" w:hAnsi="Times New Roman"/>
          <w:sz w:val="28"/>
          <w:szCs w:val="28"/>
        </w:rPr>
        <w:t>. ...;</w:t>
      </w:r>
    </w:p>
    <w:p>
      <w:pPr>
        <w:pStyle w:val="Normal"/>
        <w:widowControl w:val="false"/>
        <w:bidi w:val="0"/>
        <w:ind w:left="0" w:right="0" w:firstLine="720"/>
        <w:jc w:val="both"/>
        <w:rPr/>
      </w:pPr>
      <w:r>
        <w:rPr>
          <w:rFonts w:cs="Times New Roman"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6">
        <w:r>
          <w:rPr>
            <w:rFonts w:ascii="Times New Roman" w:hAnsi="Times New Roman"/>
            <w:sz w:val="28"/>
            <w:szCs w:val="28"/>
            <w:lang w:val="en-US" w:eastAsia="ru-RU" w:bidi="ar-SA"/>
          </w:rPr>
          <w:t>http</w:t>
        </w:r>
        <w:r>
          <w:rPr>
            <w:rFonts w:ascii="Times New Roman" w:hAnsi="Times New Roman"/>
            <w:sz w:val="28"/>
            <w:szCs w:val="28"/>
            <w:lang w:val="ru-RU" w:eastAsia="ru-RU" w:bidi="ar-SA"/>
          </w:rPr>
          <w:t>://</w:t>
        </w:r>
        <w:r>
          <w:rPr>
            <w:rFonts w:ascii="Times New Roman" w:hAnsi="Times New Roman"/>
            <w:sz w:val="28"/>
            <w:szCs w:val="28"/>
            <w:lang w:val="en-US" w:eastAsia="ru-RU" w:bidi="ar-SA"/>
          </w:rPr>
          <w:t>www</w:t>
        </w:r>
        <w:r>
          <w:rPr>
            <w:rFonts w:ascii="Times New Roman" w:hAnsi="Times New Roman"/>
            <w:sz w:val="28"/>
            <w:szCs w:val="28"/>
            <w:lang w:val="ru-RU" w:eastAsia="ru-RU" w:bidi="ar-SA"/>
          </w:rPr>
          <w:t>.</w:t>
        </w:r>
        <w:r>
          <w:rPr>
            <w:rFonts w:ascii="Times New Roman" w:hAnsi="Times New Roman"/>
            <w:sz w:val="28"/>
            <w:szCs w:val="28"/>
            <w:lang w:val="en-US" w:eastAsia="ru-RU" w:bidi="ar-SA"/>
          </w:rPr>
          <w:t>pgu</w:t>
        </w:r>
        <w:r>
          <w:rPr>
            <w:rFonts w:ascii="Times New Roman" w:hAnsi="Times New Roman"/>
            <w:sz w:val="28"/>
            <w:szCs w:val="28"/>
            <w:lang w:val="ru-RU" w:eastAsia="ru-RU" w:bidi="ar-SA"/>
          </w:rPr>
          <w:t>.</w:t>
        </w:r>
        <w:r>
          <w:rPr>
            <w:rFonts w:ascii="Times New Roman" w:hAnsi="Times New Roman"/>
            <w:sz w:val="28"/>
            <w:szCs w:val="28"/>
            <w:lang w:val="en-US" w:eastAsia="ru-RU" w:bidi="ar-SA"/>
          </w:rPr>
          <w:t>e</w:t>
        </w:r>
        <w:r>
          <w:rPr>
            <w:rFonts w:ascii="Times New Roman" w:hAnsi="Times New Roman"/>
            <w:sz w:val="28"/>
            <w:szCs w:val="28"/>
            <w:lang w:val="ru-RU" w:eastAsia="ru-RU" w:bidi="ar-SA"/>
          </w:rPr>
          <w:t>-</w:t>
        </w:r>
        <w:r>
          <w:rPr>
            <w:rFonts w:ascii="Times New Roman" w:hAnsi="Times New Roman"/>
            <w:sz w:val="28"/>
            <w:szCs w:val="28"/>
            <w:lang w:val="en-US" w:eastAsia="ru-RU" w:bidi="ar-SA"/>
          </w:rPr>
          <w:t>zab</w:t>
        </w:r>
        <w:r>
          <w:rPr>
            <w:rFonts w:ascii="Times New Roman" w:hAnsi="Times New Roman"/>
            <w:sz w:val="28"/>
            <w:szCs w:val="28"/>
            <w:lang w:val="ru-RU" w:eastAsia="ru-RU" w:bidi="ar-SA"/>
          </w:rPr>
          <w:t>.</w:t>
        </w:r>
        <w:r>
          <w:rPr>
            <w:rFonts w:ascii="Times New Roman" w:hAnsi="Times New Roman"/>
            <w:sz w:val="28"/>
            <w:szCs w:val="28"/>
            <w:lang w:val="en-US" w:eastAsia="ru-RU" w:bidi="ar-SA"/>
          </w:rPr>
          <w:t>ru</w:t>
        </w:r>
      </w:hyperlink>
      <w:r>
        <w:rPr>
          <w:rFonts w:cs="Times New Roman" w:ascii="Times New Roman" w:hAnsi="Times New Roman"/>
          <w:sz w:val="28"/>
          <w:szCs w:val="28"/>
        </w:rPr>
        <w:t>;</w:t>
      </w:r>
    </w:p>
    <w:p>
      <w:pPr>
        <w:pStyle w:val="Normal"/>
        <w:widowControl w:val="false"/>
        <w:bidi w:val="0"/>
        <w:ind w:left="0" w:right="0" w:firstLine="720"/>
        <w:jc w:val="both"/>
        <w:rPr/>
      </w:pPr>
      <w:r>
        <w:rPr>
          <w:rFonts w:cs="Times New Roman" w:ascii="Times New Roman" w:hAnsi="Times New Roman"/>
          <w:sz w:val="28"/>
          <w:szCs w:val="28"/>
        </w:rPr>
        <w:t>через МФЦ;</w:t>
      </w:r>
    </w:p>
    <w:p>
      <w:pPr>
        <w:pStyle w:val="Normal"/>
        <w:widowControl w:val="false"/>
        <w:bidi w:val="0"/>
        <w:ind w:left="0" w:right="0" w:firstLine="720"/>
        <w:jc w:val="both"/>
        <w:rPr/>
      </w:pPr>
      <w:r>
        <w:rPr>
          <w:rFonts w:cs="Times New Roman" w:ascii="Times New Roman" w:hAnsi="Times New Roman"/>
          <w:sz w:val="28"/>
          <w:szCs w:val="28"/>
        </w:rPr>
        <w:t>а также может быть принята при личном приеме заявителя.</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5.8. Жалоба должна содержать:</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pPr>
        <w:pStyle w:val="ConsPlus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center"/>
        <w:rPr/>
      </w:pPr>
      <w:r>
        <w:rPr>
          <w:rFonts w:cs="Times New Roman" w:ascii="Times New Roman" w:hAnsi="Times New Roman"/>
          <w:sz w:val="28"/>
          <w:szCs w:val="28"/>
        </w:rPr>
        <w:t>Сроки рассмотрения жалобы</w:t>
      </w:r>
    </w:p>
    <w:p>
      <w:pPr>
        <w:pStyle w:val="Normal"/>
        <w:widowControl w:val="false"/>
        <w:numPr>
          <w:ilvl w:val="0"/>
          <w:numId w:val="0"/>
        </w:numPr>
        <w:bidi w:val="0"/>
        <w:ind w:left="0" w:right="0" w:firstLine="720"/>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pPr>
      <w:r>
        <w:rPr>
          <w:rFonts w:cs="Times New Roman"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pPr>
        <w:pStyle w:val="Normal"/>
        <w:widowControl w:val="false"/>
        <w:numPr>
          <w:ilvl w:val="0"/>
          <w:numId w:val="0"/>
        </w:numPr>
        <w:bidi w:val="0"/>
        <w:ind w:left="0" w:right="0" w:firstLine="72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center"/>
        <w:rPr/>
      </w:pPr>
      <w:r>
        <w:rPr>
          <w:rFonts w:cs="Times New Roman" w:ascii="Times New Roman" w:hAnsi="Times New Roman"/>
          <w:sz w:val="28"/>
          <w:szCs w:val="28"/>
        </w:rPr>
        <w:t>Перечень оснований для приостановления рассмотрения жалобы</w:t>
      </w:r>
    </w:p>
    <w:p>
      <w:pPr>
        <w:pStyle w:val="ConsPlusNormal"/>
        <w:widowControl w:val="false"/>
        <w:bidi w:val="0"/>
        <w:ind w:left="0" w:right="0" w:firstLine="720"/>
        <w:jc w:val="center"/>
        <w:rPr/>
      </w:pPr>
      <w:r>
        <w:rPr>
          <w:rFonts w:cs="Times New Roman" w:ascii="Times New Roman" w:hAnsi="Times New Roman"/>
          <w:sz w:val="28"/>
          <w:szCs w:val="28"/>
        </w:rPr>
        <w:t>в случае если возможность приостановления предусмотрена</w:t>
      </w:r>
    </w:p>
    <w:p>
      <w:pPr>
        <w:pStyle w:val="ConsPlusNormal"/>
        <w:widowControl w:val="false"/>
        <w:bidi w:val="0"/>
        <w:ind w:left="0" w:right="0" w:firstLine="720"/>
        <w:jc w:val="center"/>
        <w:rPr/>
      </w:pPr>
      <w:r>
        <w:rPr>
          <w:rFonts w:cs="Times New Roman" w:ascii="Times New Roman" w:hAnsi="Times New Roman"/>
          <w:sz w:val="28"/>
          <w:szCs w:val="28"/>
        </w:rPr>
        <w:t>законодательством Российской Федерации</w:t>
      </w:r>
    </w:p>
    <w:p>
      <w:pPr>
        <w:pStyle w:val="ConsPlus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both"/>
        <w:rPr/>
      </w:pPr>
      <w:r>
        <w:rPr>
          <w:rFonts w:cs="Times New Roman" w:ascii="Times New Roman" w:hAnsi="Times New Roman"/>
          <w:sz w:val="28"/>
          <w:szCs w:val="28"/>
        </w:rPr>
        <w:t>5.12. Основания для приостановления рассмотрения жалобы отсутствуют.</w:t>
      </w:r>
    </w:p>
    <w:p>
      <w:pPr>
        <w:pStyle w:val="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center"/>
        <w:rPr/>
      </w:pPr>
      <w:r>
        <w:rPr>
          <w:rFonts w:cs="Times New Roman" w:ascii="Times New Roman" w:hAnsi="Times New Roman"/>
          <w:sz w:val="28"/>
          <w:szCs w:val="28"/>
        </w:rPr>
        <w:t>Результат рассмотрения жалобы</w:t>
      </w:r>
    </w:p>
    <w:p>
      <w:pPr>
        <w:pStyle w:val="Normal"/>
        <w:widowControl w:val="false"/>
        <w:numPr>
          <w:ilvl w:val="0"/>
          <w:numId w:val="0"/>
        </w:numPr>
        <w:bidi w:val="0"/>
        <w:ind w:left="0" w:right="0" w:firstLine="72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both"/>
        <w:rPr/>
      </w:pPr>
      <w:r>
        <w:rPr>
          <w:rFonts w:cs="Times New Roman" w:ascii="Times New Roman" w:hAnsi="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5.14. По результатам рассмотрения жалобы Исполнитель принимает одно из следующих решений:</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«Курорт – Дарасунское», а также в иных формах;</w:t>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отказывает в удовлетворении жалобы.</w:t>
      </w:r>
    </w:p>
    <w:p>
      <w:pPr>
        <w:pStyle w:val="Normal"/>
        <w:widowControl w:val="false"/>
        <w:bidi w:val="0"/>
        <w:ind w:left="0" w:right="0" w:firstLine="720"/>
        <w:jc w:val="both"/>
        <w:rPr/>
      </w:pPr>
      <w:r>
        <w:rPr>
          <w:rFonts w:cs="Times New Roman"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pPr>
        <w:pStyle w:val="NormalWeb"/>
        <w:widowControl w:val="false"/>
        <w:shd w:fill="FFFFFF"/>
        <w:bidi w:val="0"/>
        <w:spacing w:before="210" w:after="0"/>
        <w:ind w:left="0" w:right="0" w:firstLine="540"/>
        <w:jc w:val="both"/>
        <w:rPr/>
      </w:pPr>
      <w:r>
        <w:rPr>
          <w:rFonts w:cs="Times New Roman" w:ascii="Times New Roman" w:hAnsi="Times New Roman"/>
          <w:sz w:val="28"/>
          <w:szCs w:val="28"/>
        </w:rPr>
        <w:t>В случае признания жалобы подлежащей удовлетворению в ответе заявителю, указанном в </w:t>
      </w:r>
      <w:r>
        <w:fldChar w:fldCharType="begin"/>
      </w:r>
      <w:r>
        <w:rPr>
          <w:sz w:val="28"/>
          <w:szCs w:val="28"/>
          <w:rFonts w:ascii="Times New Roman" w:hAnsi="Times New Roman"/>
        </w:rPr>
        <w:instrText xml:space="preserve"> HYPERLINK "http://www.consultant.ru/document/cons_doc_LAW_406224/521091c3cb2ba736a2587fafb3365e53d9e27af5/" \l "dst121"</w:instrText>
      </w:r>
      <w:r>
        <w:rPr>
          <w:sz w:val="28"/>
          <w:szCs w:val="28"/>
          <w:rFonts w:ascii="Times New Roman" w:hAnsi="Times New Roman"/>
        </w:rPr>
        <w:fldChar w:fldCharType="separate"/>
      </w:r>
      <w:r>
        <w:rPr>
          <w:rFonts w:ascii="Times New Roman" w:hAnsi="Times New Roman"/>
          <w:sz w:val="28"/>
          <w:szCs w:val="28"/>
        </w:rPr>
        <w:t>части 8</w:t>
      </w:r>
      <w:r>
        <w:rPr>
          <w:sz w:val="28"/>
          <w:szCs w:val="28"/>
          <w:rFonts w:ascii="Times New Roman" w:hAnsi="Times New Roman"/>
        </w:rPr>
        <w:fldChar w:fldCharType="end"/>
      </w:r>
      <w:r>
        <w:rPr>
          <w:rFonts w:cs="Times New Roman" w:ascii="Times New Roman" w:hAnsi="Times New Roman"/>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fldChar w:fldCharType="begin"/>
      </w:r>
      <w:r>
        <w:rPr>
          <w:sz w:val="28"/>
          <w:szCs w:val="28"/>
          <w:rFonts w:ascii="Times New Roman" w:hAnsi="Times New Roman"/>
        </w:rPr>
        <w:instrText xml:space="preserve"> HYPERLINK "http://www.consultant.ru/document/cons_doc_LAW_406224/a2588b2a1374c05e0939bb4df8e54fc0dfd6e000/" \l "dst100352"</w:instrText>
      </w:r>
      <w:r>
        <w:rPr>
          <w:sz w:val="28"/>
          <w:szCs w:val="28"/>
          <w:rFonts w:ascii="Times New Roman" w:hAnsi="Times New Roman"/>
        </w:rPr>
        <w:fldChar w:fldCharType="separate"/>
      </w:r>
      <w:r>
        <w:rPr>
          <w:rFonts w:ascii="Times New Roman" w:hAnsi="Times New Roman"/>
          <w:sz w:val="28"/>
          <w:szCs w:val="28"/>
        </w:rPr>
        <w:t>частью 1.1 статьи 16</w:t>
      </w:r>
      <w:r>
        <w:rPr>
          <w:sz w:val="28"/>
          <w:szCs w:val="28"/>
          <w:rFonts w:ascii="Times New Roman" w:hAnsi="Times New Roman"/>
        </w:rPr>
        <w:fldChar w:fldCharType="end"/>
      </w:r>
      <w:r>
        <w:rPr>
          <w:rFonts w:cs="Times New Roman" w:ascii="Times New Roman" w:hAnsi="Times New Roman"/>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widowControl w:val="false"/>
        <w:bidi w:val="0"/>
        <w:ind w:left="0" w:right="0" w:firstLine="540"/>
        <w:jc w:val="both"/>
        <w:rPr/>
      </w:pPr>
      <w:r>
        <w:rPr>
          <w:rFonts w:cs="Times New Roman" w:ascii="Times New Roman" w:hAnsi="Times New Roman"/>
          <w:sz w:val="28"/>
          <w:szCs w:val="28"/>
        </w:rPr>
        <w:t>В случае признания жалобы не подлежащей удовлетворению в ответе заявителю, указанном в </w:t>
      </w:r>
      <w:r>
        <w:fldChar w:fldCharType="begin"/>
      </w:r>
      <w:r>
        <w:rPr>
          <w:sz w:val="28"/>
          <w:szCs w:val="28"/>
          <w:rFonts w:ascii="Times New Roman" w:hAnsi="Times New Roman"/>
        </w:rPr>
        <w:instrText xml:space="preserve"> HYPERLINK "http://www.consultant.ru/document/cons_doc_LAW_406224/521091c3cb2ba736a2587fafb3365e53d9e27af5/" \l "dst121"</w:instrText>
      </w:r>
      <w:r>
        <w:rPr>
          <w:sz w:val="28"/>
          <w:szCs w:val="28"/>
          <w:rFonts w:ascii="Times New Roman" w:hAnsi="Times New Roman"/>
        </w:rPr>
        <w:fldChar w:fldCharType="separate"/>
      </w:r>
      <w:r>
        <w:rPr>
          <w:rFonts w:ascii="Times New Roman" w:hAnsi="Times New Roman"/>
          <w:sz w:val="28"/>
          <w:szCs w:val="28"/>
        </w:rPr>
        <w:t>части 8</w:t>
      </w:r>
      <w:r>
        <w:rPr>
          <w:sz w:val="28"/>
          <w:szCs w:val="28"/>
          <w:rFonts w:ascii="Times New Roman" w:hAnsi="Times New Roman"/>
        </w:rPr>
        <w:fldChar w:fldCharType="end"/>
      </w:r>
      <w:r>
        <w:rPr>
          <w:rFonts w:cs="Times New Roman" w:ascii="Times New Roman" w:hAnsi="Times New Roman"/>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pPr>
      <w:r>
        <w:rPr>
          <w:rFonts w:cs="Times New Roman" w:ascii="Times New Roman" w:hAnsi="Times New Roman"/>
          <w:sz w:val="28"/>
          <w:szCs w:val="28"/>
        </w:rPr>
        <w:t>5.16. Уполномоченный на рассмотрение жалобы орган отказывает в удовлетворении жалобы в следующих случаях:</w:t>
      </w:r>
    </w:p>
    <w:p>
      <w:pPr>
        <w:pStyle w:val="Normal"/>
        <w:widowControl w:val="false"/>
        <w:bidi w:val="0"/>
        <w:ind w:left="0" w:right="0" w:firstLine="720"/>
        <w:jc w:val="both"/>
        <w:rPr/>
      </w:pPr>
      <w:r>
        <w:rPr>
          <w:rFonts w:cs="Times New Roman"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pPr>
        <w:pStyle w:val="Normal"/>
        <w:widowControl w:val="false"/>
        <w:bidi w:val="0"/>
        <w:ind w:left="0" w:right="0" w:firstLine="720"/>
        <w:jc w:val="both"/>
        <w:rPr/>
      </w:pPr>
      <w:r>
        <w:rPr>
          <w:rFonts w:cs="Times New Roman"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bidi w:val="0"/>
        <w:ind w:left="0" w:right="0" w:firstLine="720"/>
        <w:jc w:val="both"/>
        <w:rPr/>
      </w:pPr>
      <w:r>
        <w:rPr>
          <w:rFonts w:cs="Times New Roman"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pPr>
        <w:pStyle w:val="Normal"/>
        <w:widowControl w:val="false"/>
        <w:bidi w:val="0"/>
        <w:ind w:left="0" w:right="0" w:firstLine="720"/>
        <w:jc w:val="both"/>
        <w:rPr/>
      </w:pPr>
      <w:r>
        <w:rPr>
          <w:rFonts w:cs="Times New Roman" w:ascii="Times New Roman" w:hAnsi="Times New Roman"/>
          <w:sz w:val="28"/>
          <w:szCs w:val="28"/>
        </w:rPr>
        <w:t>5.17. Уполномоченный на рассмотрение жалобы орган вправе оставить жалобу без ответа в следующих случаях:</w:t>
      </w:r>
    </w:p>
    <w:p>
      <w:pPr>
        <w:pStyle w:val="Normal"/>
        <w:widowControl w:val="false"/>
        <w:bidi w:val="0"/>
        <w:ind w:left="0" w:right="0" w:firstLine="720"/>
        <w:jc w:val="both"/>
        <w:rPr/>
      </w:pPr>
      <w:r>
        <w:rPr>
          <w:rFonts w:cs="Times New Roman"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widowControl w:val="false"/>
        <w:bidi w:val="0"/>
        <w:ind w:left="0" w:right="0" w:firstLine="720"/>
        <w:jc w:val="both"/>
        <w:rPr/>
      </w:pPr>
      <w:r>
        <w:rPr>
          <w:rFonts w:cs="Times New Roman"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center"/>
        <w:rPr/>
      </w:pPr>
      <w:r>
        <w:rPr>
          <w:rFonts w:cs="Times New Roman" w:ascii="Times New Roman" w:hAnsi="Times New Roman"/>
          <w:sz w:val="28"/>
          <w:szCs w:val="28"/>
        </w:rPr>
        <w:t>Порядок информирования заявителя о</w:t>
      </w:r>
    </w:p>
    <w:p>
      <w:pPr>
        <w:pStyle w:val="Normal"/>
        <w:widowControl w:val="false"/>
        <w:bidi w:val="0"/>
        <w:ind w:left="0" w:right="0" w:firstLine="720"/>
        <w:jc w:val="center"/>
        <w:rPr/>
      </w:pPr>
      <w:r>
        <w:rPr>
          <w:rFonts w:cs="Times New Roman" w:ascii="Times New Roman" w:hAnsi="Times New Roman"/>
          <w:sz w:val="28"/>
          <w:szCs w:val="28"/>
        </w:rPr>
        <w:t>результатах рассмотрения жалобы</w:t>
      </w:r>
    </w:p>
    <w:p>
      <w:pPr>
        <w:pStyle w:val="Normal"/>
        <w:widowControl w:val="false"/>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bidi w:val="0"/>
        <w:ind w:left="0" w:right="0" w:firstLine="720"/>
        <w:jc w:val="both"/>
        <w:outlineLvl w:val="1"/>
        <w:rPr/>
      </w:pPr>
      <w:r>
        <w:rPr>
          <w:rFonts w:cs="Times New Roman" w:ascii="Times New Roman" w:hAnsi="Times New Roman"/>
          <w:sz w:val="28"/>
          <w:szCs w:val="28"/>
        </w:rPr>
        <w:t xml:space="preserve">5.18. Не позднее дня, следующего за днем принятия решения, указанного в </w:t>
      </w:r>
      <w:r>
        <w:rPr>
          <w:rFonts w:cs="Times New Roman" w:ascii="Times New Roman" w:hAnsi="Times New Roman"/>
          <w:b/>
          <w:sz w:val="28"/>
          <w:szCs w:val="28"/>
        </w:rPr>
        <w:t>подпункте</w:t>
      </w:r>
      <w:r>
        <w:rPr>
          <w:rFonts w:cs="Times New Roman" w:ascii="Times New Roman" w:hAnsi="Times New Roman"/>
          <w:sz w:val="28"/>
          <w:szCs w:val="28"/>
        </w:rPr>
        <w:t xml:space="preserve"> </w:t>
      </w:r>
      <w:r>
        <w:rPr>
          <w:rFonts w:cs="Times New Roman" w:ascii="Times New Roman" w:hAnsi="Times New Roman"/>
          <w:b/>
          <w:sz w:val="28"/>
          <w:szCs w:val="28"/>
        </w:rPr>
        <w:t>5.14</w:t>
      </w:r>
      <w:r>
        <w:rPr>
          <w:rFonts w:cs="Times New Roman"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pPr>
        <w:pStyle w:val="Normal"/>
        <w:widowControl w:val="false"/>
        <w:bidi w:val="0"/>
        <w:ind w:left="0" w:right="0" w:firstLine="720"/>
        <w:jc w:val="both"/>
        <w:rPr/>
      </w:pPr>
      <w:r>
        <w:rPr>
          <w:rFonts w:cs="Times New Roman" w:ascii="Times New Roman" w:hAnsi="Times New Roman"/>
          <w:sz w:val="28"/>
          <w:szCs w:val="28"/>
        </w:rPr>
        <w:t>5.19. В ответе по результатам рассмотрения жалобы указываются:</w:t>
      </w:r>
    </w:p>
    <w:p>
      <w:pPr>
        <w:pStyle w:val="Normal"/>
        <w:widowControl w:val="false"/>
        <w:bidi w:val="0"/>
        <w:ind w:left="0" w:right="0" w:firstLine="720"/>
        <w:jc w:val="both"/>
        <w:rPr/>
      </w:pPr>
      <w:r>
        <w:rPr>
          <w:rFonts w:cs="Times New Roman"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pPr>
        <w:pStyle w:val="Normal"/>
        <w:widowControl w:val="false"/>
        <w:bidi w:val="0"/>
        <w:ind w:left="0" w:right="0" w:firstLine="720"/>
        <w:jc w:val="both"/>
        <w:rPr/>
      </w:pPr>
      <w:r>
        <w:rPr>
          <w:rFonts w:cs="Times New Roman"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pPr>
        <w:pStyle w:val="Normal"/>
        <w:widowControl w:val="false"/>
        <w:bidi w:val="0"/>
        <w:ind w:left="0" w:right="0" w:firstLine="720"/>
        <w:jc w:val="both"/>
        <w:rPr/>
      </w:pPr>
      <w:r>
        <w:rPr>
          <w:rFonts w:cs="Times New Roman" w:ascii="Times New Roman" w:hAnsi="Times New Roman"/>
          <w:sz w:val="28"/>
          <w:szCs w:val="28"/>
        </w:rPr>
        <w:t>фамилия, имя, отчество (при наличии) или наименование заявителя;</w:t>
      </w:r>
    </w:p>
    <w:p>
      <w:pPr>
        <w:pStyle w:val="Normal"/>
        <w:widowControl w:val="false"/>
        <w:bidi w:val="0"/>
        <w:ind w:left="0" w:right="0" w:firstLine="720"/>
        <w:jc w:val="both"/>
        <w:rPr/>
      </w:pPr>
      <w:r>
        <w:rPr>
          <w:rFonts w:cs="Times New Roman" w:ascii="Times New Roman" w:hAnsi="Times New Roman"/>
          <w:sz w:val="28"/>
          <w:szCs w:val="28"/>
        </w:rPr>
        <w:t>основания для принятия решения по жалобе;</w:t>
      </w:r>
    </w:p>
    <w:p>
      <w:pPr>
        <w:pStyle w:val="Normal"/>
        <w:widowControl w:val="false"/>
        <w:bidi w:val="0"/>
        <w:ind w:left="0" w:right="0" w:firstLine="720"/>
        <w:jc w:val="both"/>
        <w:rPr/>
      </w:pPr>
      <w:r>
        <w:rPr>
          <w:rFonts w:cs="Times New Roman" w:ascii="Times New Roman" w:hAnsi="Times New Roman"/>
          <w:sz w:val="28"/>
          <w:szCs w:val="28"/>
        </w:rPr>
        <w:t>принятое по жалобе решение;</w:t>
      </w:r>
    </w:p>
    <w:p>
      <w:pPr>
        <w:pStyle w:val="Normal"/>
        <w:widowControl w:val="false"/>
        <w:bidi w:val="0"/>
        <w:ind w:left="0" w:right="0" w:firstLine="720"/>
        <w:jc w:val="both"/>
        <w:rPr/>
      </w:pPr>
      <w:r>
        <w:rPr>
          <w:rFonts w:cs="Times New Roman"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Normal"/>
        <w:widowControl w:val="false"/>
        <w:bidi w:val="0"/>
        <w:ind w:left="0" w:right="0" w:firstLine="720"/>
        <w:jc w:val="both"/>
        <w:rPr/>
      </w:pPr>
      <w:r>
        <w:rPr>
          <w:rFonts w:cs="Times New Roman" w:ascii="Times New Roman" w:hAnsi="Times New Roman"/>
          <w:sz w:val="28"/>
          <w:szCs w:val="28"/>
        </w:rPr>
        <w:t>сведения о порядке обжалования принятого по жалобе решения.</w:t>
      </w:r>
    </w:p>
    <w:p>
      <w:pPr>
        <w:pStyle w:val="Normal"/>
        <w:widowControl w:val="false"/>
        <w:bidi w:val="0"/>
        <w:ind w:left="0" w:right="0" w:firstLine="720"/>
        <w:jc w:val="both"/>
        <w:rPr/>
      </w:pPr>
      <w:r>
        <w:rPr>
          <w:rFonts w:cs="Times New Roman"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pPr>
        <w:pStyle w:val="Normal"/>
        <w:widowControl w:val="false"/>
        <w:bidi w:val="0"/>
        <w:ind w:left="0" w:right="0" w:firstLine="720"/>
        <w:jc w:val="both"/>
        <w:rPr/>
      </w:pPr>
      <w:r>
        <w:rPr>
          <w:rFonts w:cs="Times New Roman"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center"/>
        <w:rPr/>
      </w:pPr>
      <w:r>
        <w:rPr>
          <w:rFonts w:cs="Times New Roman" w:ascii="Times New Roman" w:hAnsi="Times New Roman"/>
          <w:sz w:val="28"/>
          <w:szCs w:val="28"/>
        </w:rPr>
        <w:t>Порядок обжалования решения по жалобе</w:t>
      </w:r>
    </w:p>
    <w:p>
      <w:pPr>
        <w:pStyle w:val="Normal"/>
        <w:widowControl w:val="false"/>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pPr>
      <w:r>
        <w:rPr>
          <w:rFonts w:cs="Times New Roman" w:ascii="Times New Roman" w:hAnsi="Times New Roman"/>
          <w:sz w:val="28"/>
          <w:szCs w:val="28"/>
        </w:rPr>
        <w:t>5.22. </w:t>
      </w:r>
      <w:r>
        <w:rPr>
          <w:rFonts w:cs="Times New Roman"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cs="Times New Roman" w:ascii="Times New Roman" w:hAnsi="Times New Roman"/>
          <w:b/>
          <w:bCs/>
          <w:sz w:val="28"/>
          <w:szCs w:val="28"/>
        </w:rPr>
        <w:t>подпункте 5.3</w:t>
      </w:r>
      <w:r>
        <w:rPr>
          <w:rFonts w:cs="Times New Roman" w:ascii="Times New Roman" w:hAnsi="Times New Roman"/>
          <w:bCs/>
          <w:sz w:val="28"/>
          <w:szCs w:val="28"/>
        </w:rPr>
        <w:t xml:space="preserve"> Административного регламента.</w:t>
      </w:r>
    </w:p>
    <w:p>
      <w:pPr>
        <w:pStyle w:val="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center"/>
        <w:rPr/>
      </w:pPr>
      <w:r>
        <w:rPr>
          <w:rFonts w:cs="Times New Roman" w:ascii="Times New Roman" w:hAnsi="Times New Roman"/>
          <w:sz w:val="28"/>
          <w:szCs w:val="28"/>
        </w:rPr>
        <w:t>Право заявителя на получение информации и документов,</w:t>
      </w:r>
    </w:p>
    <w:p>
      <w:pPr>
        <w:pStyle w:val="Normal"/>
        <w:widowControl w:val="false"/>
        <w:bidi w:val="0"/>
        <w:ind w:left="0" w:right="0" w:firstLine="720"/>
        <w:jc w:val="center"/>
        <w:rPr/>
      </w:pPr>
      <w:r>
        <w:rPr>
          <w:rFonts w:cs="Times New Roman" w:ascii="Times New Roman" w:hAnsi="Times New Roman"/>
          <w:sz w:val="28"/>
          <w:szCs w:val="28"/>
        </w:rPr>
        <w:t>необходимых для обоснования и рассмотрения жалобы</w:t>
      </w:r>
    </w:p>
    <w:p>
      <w:pPr>
        <w:pStyle w:val="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pPr>
      <w:r>
        <w:rPr>
          <w:rFonts w:cs="Times New Roman"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pPr>
        <w:pStyle w:val="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center"/>
        <w:rPr/>
      </w:pPr>
      <w:r>
        <w:rPr>
          <w:rFonts w:cs="Times New Roman" w:ascii="Times New Roman" w:hAnsi="Times New Roman"/>
          <w:sz w:val="28"/>
          <w:szCs w:val="28"/>
        </w:rPr>
        <w:t>Способы информирования заявителей о порядке</w:t>
      </w:r>
    </w:p>
    <w:p>
      <w:pPr>
        <w:pStyle w:val="Normal"/>
        <w:widowControl w:val="false"/>
        <w:bidi w:val="0"/>
        <w:ind w:left="0" w:right="0" w:firstLine="720"/>
        <w:jc w:val="center"/>
        <w:rPr/>
      </w:pPr>
      <w:r>
        <w:rPr>
          <w:rFonts w:cs="Times New Roman" w:ascii="Times New Roman" w:hAnsi="Times New Roman"/>
          <w:sz w:val="28"/>
          <w:szCs w:val="28"/>
        </w:rPr>
        <w:t>подачи и рассмотрения жалобы</w:t>
      </w:r>
    </w:p>
    <w:p>
      <w:pPr>
        <w:pStyle w:val="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pPr>
      <w:r>
        <w:rPr>
          <w:rFonts w:cs="Times New Roman" w:ascii="Times New Roman" w:hAnsi="Times New Roman"/>
          <w:sz w:val="28"/>
          <w:szCs w:val="28"/>
        </w:rPr>
        <w:t xml:space="preserve">5.24. Информация о порядке подачи и рассмотрения жалобы размещается на официальном сайте Исполнителя </w:t>
      </w:r>
      <w:r>
        <w:rPr>
          <w:rFonts w:cs="Times New Roman" w:ascii="Times New Roman" w:hAnsi="Times New Roman"/>
          <w:i/>
          <w:sz w:val="28"/>
          <w:szCs w:val="28"/>
        </w:rPr>
        <w:t>(</w:t>
      </w:r>
      <w:r>
        <w:rPr>
          <w:rFonts w:cs="Times New Roman" w:ascii="Times New Roman" w:hAnsi="Times New Roman"/>
          <w:color w:val="0070C0"/>
          <w:sz w:val="28"/>
          <w:szCs w:val="28"/>
        </w:rPr>
        <w:t>https://www.kur-darasun.ru/</w:t>
      </w:r>
      <w:r>
        <w:rPr>
          <w:rFonts w:cs="Times New Roman" w:ascii="Times New Roman" w:hAnsi="Times New Roman"/>
          <w:i/>
          <w:sz w:val="28"/>
          <w:szCs w:val="28"/>
        </w:rPr>
        <w:t>)</w:t>
      </w:r>
      <w:r>
        <w:rPr>
          <w:rFonts w:cs="Times New Roman"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pPr>
        <w:pStyle w:val="Normal"/>
        <w:widowControl w:val="false"/>
        <w:numPr>
          <w:ilvl w:val="0"/>
          <w:numId w:val="0"/>
        </w:numPr>
        <w:bidi w:val="0"/>
        <w:ind w:left="0" w:right="0" w:firstLine="720"/>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hanging="0"/>
        <w:jc w:val="center"/>
        <w:rPr/>
      </w:pPr>
      <w:bookmarkStart w:id="60" w:name="sub_1101011"/>
      <w:bookmarkEnd w:id="60"/>
      <w:r>
        <w:rPr>
          <w:rFonts w:cs="Times New Roman" w:ascii="Times New Roman" w:hAnsi="Times New Roman"/>
          <w:sz w:val="28"/>
          <w:szCs w:val="28"/>
        </w:rPr>
        <w:t>_________________________</w:t>
      </w:r>
    </w:p>
    <w:p>
      <w:pPr>
        <w:pStyle w:val="Normal"/>
        <w:widowControl w:val="false"/>
        <w:bidi w:val="0"/>
        <w:ind w:left="0" w:right="0" w:firstLine="709"/>
        <w:jc w:val="right"/>
        <w:rPr>
          <w:rStyle w:val="Style10"/>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widowControl w:val="false"/>
        <w:bidi w:val="0"/>
        <w:ind w:left="0" w:right="0" w:firstLine="709"/>
        <w:jc w:val="right"/>
        <w:rPr/>
      </w:pPr>
      <w:r>
        <w:rPr/>
      </w:r>
    </w:p>
    <w:p>
      <w:pPr>
        <w:pStyle w:val="Normal"/>
        <w:widowControl w:val="false"/>
        <w:bidi w:val="0"/>
        <w:ind w:left="0" w:right="0" w:firstLine="709"/>
        <w:jc w:val="right"/>
        <w:rPr/>
      </w:pPr>
      <w:r>
        <w:rPr>
          <w:rFonts w:ascii="Times New Roman" w:hAnsi="Times New Roman"/>
          <w:sz w:val="28"/>
          <w:szCs w:val="28"/>
        </w:rPr>
        <w:t>Приложение 1</w:t>
      </w:r>
    </w:p>
    <w:p>
      <w:pPr>
        <w:pStyle w:val="Normal"/>
        <w:widowControl w:val="false"/>
        <w:bidi w:val="0"/>
        <w:ind w:left="0" w:right="0" w:hanging="0"/>
        <w:jc w:val="right"/>
        <w:rPr/>
      </w:pPr>
      <w:r>
        <w:rPr>
          <w:rFonts w:ascii="Times New Roman" w:hAnsi="Times New Roman"/>
          <w:sz w:val="28"/>
          <w:szCs w:val="28"/>
        </w:rPr>
        <w:t>к административному регламенту</w:t>
      </w:r>
    </w:p>
    <w:p>
      <w:pPr>
        <w:pStyle w:val="Normal"/>
        <w:widowControl w:val="false"/>
        <w:bidi w:val="0"/>
        <w:ind w:left="0" w:right="0" w:hanging="0"/>
        <w:jc w:val="right"/>
        <w:rPr/>
      </w:pPr>
      <w:r>
        <w:rPr>
          <w:rFonts w:ascii="Times New Roman" w:hAnsi="Times New Roman"/>
          <w:sz w:val="28"/>
          <w:szCs w:val="28"/>
        </w:rPr>
        <w:t>предоставления муниципальной</w:t>
      </w:r>
    </w:p>
    <w:p>
      <w:pPr>
        <w:pStyle w:val="Normal"/>
        <w:widowControl w:val="false"/>
        <w:bidi w:val="0"/>
        <w:ind w:left="0" w:right="0" w:hanging="0"/>
        <w:jc w:val="right"/>
        <w:rPr/>
      </w:pPr>
      <w:r>
        <w:rPr>
          <w:rFonts w:ascii="Times New Roman" w:hAnsi="Times New Roman"/>
          <w:sz w:val="28"/>
          <w:szCs w:val="28"/>
        </w:rPr>
        <w:t>услуги «Выдача копий архивных</w:t>
      </w:r>
    </w:p>
    <w:p>
      <w:pPr>
        <w:pStyle w:val="Normal"/>
        <w:widowControl w:val="false"/>
        <w:bidi w:val="0"/>
        <w:ind w:left="0" w:right="0" w:hanging="0"/>
        <w:jc w:val="right"/>
        <w:rPr/>
      </w:pPr>
      <w:r>
        <w:rPr>
          <w:rFonts w:ascii="Times New Roman" w:hAnsi="Times New Roman"/>
          <w:sz w:val="28"/>
          <w:szCs w:val="28"/>
        </w:rPr>
        <w:t>документов, подтверждающих</w:t>
      </w:r>
    </w:p>
    <w:p>
      <w:pPr>
        <w:pStyle w:val="Normal"/>
        <w:widowControl w:val="false"/>
        <w:bidi w:val="0"/>
        <w:ind w:left="0" w:right="0" w:hanging="0"/>
        <w:jc w:val="right"/>
        <w:rPr/>
      </w:pPr>
      <w:r>
        <w:rPr>
          <w:rFonts w:ascii="Times New Roman" w:hAnsi="Times New Roman"/>
          <w:sz w:val="28"/>
          <w:szCs w:val="28"/>
        </w:rPr>
        <w:t>право на владение землей»</w:t>
      </w:r>
    </w:p>
    <w:p>
      <w:pPr>
        <w:pStyle w:val="Normal"/>
        <w:widowControl w:val="false"/>
        <w:bidi w:val="0"/>
        <w:ind w:left="0" w:right="0" w:firstLine="540"/>
        <w:jc w:val="right"/>
        <w:rPr/>
      </w:pPr>
      <w:r>
        <w:rPr>
          <w:rFonts w:ascii="Times New Roman" w:hAnsi="Times New Roman"/>
          <w:sz w:val="28"/>
          <w:szCs w:val="28"/>
        </w:rPr>
        <w:t>от «01» августа 2022 г. №</w:t>
      </w:r>
    </w:p>
    <w:p>
      <w:pPr>
        <w:pStyle w:val="Normal"/>
        <w:widowControl w:val="false"/>
        <w:bidi w:val="0"/>
        <w:ind w:left="0" w:right="0" w:firstLine="540"/>
        <w:jc w:val="right"/>
        <w:rPr>
          <w:rFonts w:ascii="Times New Roman" w:hAnsi="Times New Roman"/>
          <w:sz w:val="28"/>
          <w:szCs w:val="28"/>
        </w:rPr>
      </w:pPr>
      <w:r>
        <w:rPr>
          <w:rFonts w:ascii="Times New Roman" w:hAnsi="Times New Roman"/>
          <w:sz w:val="28"/>
          <w:szCs w:val="28"/>
        </w:rPr>
      </w:r>
    </w:p>
    <w:p>
      <w:pPr>
        <w:pStyle w:val="Normal"/>
        <w:widowControl w:val="false"/>
        <w:bidi w:val="0"/>
        <w:ind w:left="0" w:right="0" w:firstLine="540"/>
        <w:jc w:val="right"/>
        <w:rPr>
          <w:rFonts w:ascii="Times New Roman" w:hAnsi="Times New Roman"/>
          <w:sz w:val="28"/>
          <w:szCs w:val="28"/>
        </w:rPr>
      </w:pPr>
      <w:r>
        <w:rPr>
          <w:rFonts w:ascii="Times New Roman" w:hAnsi="Times New Roman"/>
          <w:sz w:val="28"/>
          <w:szCs w:val="28"/>
        </w:rPr>
      </w:r>
    </w:p>
    <w:p>
      <w:pPr>
        <w:pStyle w:val="Normal"/>
        <w:widowControl w:val="false"/>
        <w:bidi w:val="0"/>
        <w:ind w:left="0" w:right="0" w:hanging="0"/>
        <w:jc w:val="center"/>
        <w:rPr/>
      </w:pPr>
      <w:r>
        <w:rPr>
          <w:rFonts w:cs="Times New Roman" w:ascii="Times New Roman" w:hAnsi="Times New Roman"/>
          <w:b/>
          <w:sz w:val="28"/>
          <w:szCs w:val="28"/>
        </w:rPr>
        <w:t>Информация о местонахождении, графике работы,</w:t>
      </w:r>
    </w:p>
    <w:p>
      <w:pPr>
        <w:pStyle w:val="Normal"/>
        <w:widowControl w:val="false"/>
        <w:bidi w:val="0"/>
        <w:ind w:left="0" w:right="0" w:hanging="0"/>
        <w:jc w:val="center"/>
        <w:rPr/>
      </w:pPr>
      <w:r>
        <w:rPr>
          <w:rFonts w:cs="Times New Roman" w:ascii="Times New Roman" w:hAnsi="Times New Roman"/>
          <w:b/>
          <w:sz w:val="28"/>
          <w:szCs w:val="28"/>
        </w:rPr>
        <w:t>контактных данных Исполнителя</w:t>
      </w:r>
    </w:p>
    <w:p>
      <w:pPr>
        <w:pStyle w:val="Normal"/>
        <w:widowControl w:val="false"/>
        <w:bidi w:val="0"/>
        <w:ind w:left="0" w:right="0" w:firstLine="540"/>
        <w:jc w:val="right"/>
        <w:rPr>
          <w:rFonts w:ascii="Times New Roman" w:hAnsi="Times New Roman"/>
          <w:sz w:val="28"/>
          <w:szCs w:val="28"/>
        </w:rPr>
      </w:pPr>
      <w:r>
        <w:rPr>
          <w:rFonts w:ascii="Times New Roman" w:hAnsi="Times New Roman"/>
          <w:sz w:val="28"/>
          <w:szCs w:val="28"/>
        </w:rPr>
      </w:r>
    </w:p>
    <w:p>
      <w:pPr>
        <w:pStyle w:val="Normal"/>
        <w:widowControl w:val="false"/>
        <w:bidi w:val="0"/>
        <w:ind w:left="0" w:right="0" w:firstLine="540"/>
        <w:jc w:val="right"/>
        <w:rPr>
          <w:rFonts w:ascii="Times New Roman" w:hAnsi="Times New Roman"/>
          <w:sz w:val="28"/>
          <w:szCs w:val="28"/>
        </w:rPr>
      </w:pPr>
      <w:r>
        <w:rPr>
          <w:rFonts w:ascii="Times New Roman" w:hAnsi="Times New Roman"/>
          <w:sz w:val="28"/>
          <w:szCs w:val="28"/>
        </w:rPr>
      </w:r>
    </w:p>
    <w:tbl>
      <w:tblPr>
        <w:tblW w:w="9853" w:type="dxa"/>
        <w:jc w:val="left"/>
        <w:tblInd w:w="-109" w:type="dxa"/>
        <w:tblLayout w:type="fixed"/>
        <w:tblCellMar>
          <w:top w:w="0" w:type="dxa"/>
          <w:left w:w="108" w:type="dxa"/>
          <w:bottom w:w="0" w:type="dxa"/>
          <w:right w:w="108" w:type="dxa"/>
        </w:tblCellMar>
      </w:tblPr>
      <w:tblGrid>
        <w:gridCol w:w="3509"/>
        <w:gridCol w:w="6343"/>
      </w:tblGrid>
      <w:tr>
        <w:trPr/>
        <w:tc>
          <w:tcPr>
            <w:tcW w:w="3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rPr/>
            </w:pPr>
            <w:r>
              <w:rPr>
                <w:rFonts w:cs="Times New Roman" w:ascii="Times New Roman" w:hAnsi="Times New Roman"/>
                <w:sz w:val="28"/>
                <w:szCs w:val="28"/>
              </w:rPr>
              <w:t>Местонахождение</w:t>
            </w:r>
          </w:p>
        </w:tc>
        <w:tc>
          <w:tcPr>
            <w:tcW w:w="6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rPr/>
            </w:pPr>
            <w:r>
              <w:rPr>
                <w:rFonts w:ascii="Times New Roman" w:hAnsi="Times New Roman"/>
                <w:sz w:val="28"/>
                <w:szCs w:val="28"/>
              </w:rPr>
              <w:t xml:space="preserve">673314, Забайкальский край, Карымский район, </w:t>
            </w:r>
          </w:p>
          <w:p>
            <w:pPr>
              <w:pStyle w:val="Normal"/>
              <w:widowControl w:val="false"/>
              <w:tabs>
                <w:tab w:val="clear" w:pos="720"/>
              </w:tabs>
              <w:bidi w:val="0"/>
              <w:ind w:left="0" w:right="0" w:hanging="0"/>
              <w:rPr/>
            </w:pPr>
            <w:r>
              <w:rPr>
                <w:rFonts w:ascii="Times New Roman" w:hAnsi="Times New Roman"/>
                <w:sz w:val="28"/>
                <w:szCs w:val="28"/>
              </w:rPr>
              <w:t>п. Курорт – Дарасун, ул. Дорожная, 20</w:t>
            </w:r>
          </w:p>
        </w:tc>
      </w:tr>
      <w:tr>
        <w:trPr/>
        <w:tc>
          <w:tcPr>
            <w:tcW w:w="3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cs="Times New Roman" w:ascii="Times New Roman" w:hAnsi="Times New Roman"/>
                <w:sz w:val="28"/>
                <w:szCs w:val="28"/>
              </w:rPr>
              <w:t>График работы</w:t>
            </w:r>
          </w:p>
        </w:tc>
        <w:tc>
          <w:tcPr>
            <w:tcW w:w="6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ascii="Times New Roman" w:hAnsi="Times New Roman"/>
                <w:sz w:val="28"/>
                <w:szCs w:val="28"/>
              </w:rPr>
              <w:t>Понедельник - четверг с 07:45 – 17:00ч., пятница 07:45 – 15:45 ч., обед 12:00 – 13:00 ч.</w:t>
            </w:r>
          </w:p>
        </w:tc>
      </w:tr>
      <w:tr>
        <w:trPr/>
        <w:tc>
          <w:tcPr>
            <w:tcW w:w="3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cs="Times New Roman" w:ascii="Times New Roman" w:hAnsi="Times New Roman"/>
                <w:sz w:val="28"/>
                <w:szCs w:val="28"/>
              </w:rPr>
              <w:t>Телефон/факс</w:t>
            </w:r>
          </w:p>
        </w:tc>
        <w:tc>
          <w:tcPr>
            <w:tcW w:w="6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ascii="Times New Roman" w:hAnsi="Times New Roman"/>
                <w:sz w:val="28"/>
                <w:szCs w:val="28"/>
              </w:rPr>
              <w:t>8 (30 234) 50 4 62</w:t>
            </w:r>
          </w:p>
        </w:tc>
      </w:tr>
      <w:tr>
        <w:trPr/>
        <w:tc>
          <w:tcPr>
            <w:tcW w:w="3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ascii="Times New Roman" w:hAnsi="Times New Roman"/>
                <w:sz w:val="28"/>
                <w:szCs w:val="28"/>
              </w:rPr>
              <w:t>Почтовый адрес</w:t>
            </w:r>
          </w:p>
        </w:tc>
        <w:tc>
          <w:tcPr>
            <w:tcW w:w="6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ascii="Times New Roman" w:hAnsi="Times New Roman"/>
                <w:sz w:val="28"/>
                <w:szCs w:val="28"/>
              </w:rPr>
              <w:t>673314 Забайкальский край Карымский район п. Курорт Дарасун ул. Дорожная, 20</w:t>
            </w:r>
          </w:p>
        </w:tc>
      </w:tr>
      <w:tr>
        <w:trPr/>
        <w:tc>
          <w:tcPr>
            <w:tcW w:w="3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cs="Times New Roman" w:ascii="Times New Roman" w:hAnsi="Times New Roman"/>
                <w:sz w:val="28"/>
                <w:szCs w:val="28"/>
              </w:rPr>
              <w:t>Адрес электронной почты</w:t>
            </w:r>
          </w:p>
        </w:tc>
        <w:tc>
          <w:tcPr>
            <w:tcW w:w="6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lang w:val="en-US"/>
              </w:rPr>
            </w:pPr>
            <w:r>
              <w:rPr>
                <w:rFonts w:ascii="Times New Roman" w:hAnsi="Times New Roman"/>
                <w:sz w:val="28"/>
                <w:szCs w:val="28"/>
                <w:lang w:val="en-US"/>
              </w:rPr>
              <w:t>kur</w:t>
            </w:r>
            <w:r>
              <w:rPr>
                <w:rFonts w:ascii="Times New Roman" w:hAnsi="Times New Roman"/>
                <w:sz w:val="28"/>
                <w:szCs w:val="28"/>
              </w:rPr>
              <w:t>-</w:t>
            </w:r>
            <w:r>
              <w:rPr>
                <w:rFonts w:ascii="Times New Roman" w:hAnsi="Times New Roman"/>
                <w:sz w:val="28"/>
                <w:szCs w:val="28"/>
                <w:lang w:val="en-US"/>
              </w:rPr>
              <w:t>darasun</w:t>
            </w:r>
            <w:r>
              <w:rPr>
                <w:rFonts w:ascii="Times New Roman" w:hAnsi="Times New Roman"/>
                <w:sz w:val="28"/>
                <w:szCs w:val="28"/>
              </w:rPr>
              <w:t>-</w:t>
            </w:r>
            <w:r>
              <w:rPr>
                <w:rFonts w:ascii="Times New Roman" w:hAnsi="Times New Roman"/>
                <w:sz w:val="28"/>
                <w:szCs w:val="28"/>
                <w:lang w:val="en-US"/>
              </w:rPr>
              <w:t>adm</w:t>
            </w:r>
            <w:r>
              <w:rPr>
                <w:rFonts w:ascii="Times New Roman" w:hAnsi="Times New Roman"/>
                <w:sz w:val="28"/>
                <w:szCs w:val="28"/>
              </w:rPr>
              <w:t>@</w:t>
            </w:r>
            <w:r>
              <w:rPr>
                <w:rFonts w:ascii="Times New Roman" w:hAnsi="Times New Roman"/>
                <w:sz w:val="28"/>
                <w:szCs w:val="28"/>
                <w:lang w:val="en-US"/>
              </w:rPr>
              <w:t>yandex</w:t>
            </w:r>
            <w:r>
              <w:rPr>
                <w:rFonts w:ascii="Times New Roman" w:hAnsi="Times New Roman"/>
                <w:sz w:val="28"/>
                <w:szCs w:val="28"/>
              </w:rPr>
              <w:t>.</w:t>
            </w:r>
            <w:r>
              <w:rPr>
                <w:rFonts w:ascii="Times New Roman" w:hAnsi="Times New Roman"/>
                <w:sz w:val="28"/>
                <w:szCs w:val="28"/>
                <w:lang w:val="en-US"/>
              </w:rPr>
              <w:t>ru</w:t>
            </w:r>
          </w:p>
        </w:tc>
      </w:tr>
      <w:tr>
        <w:trPr/>
        <w:tc>
          <w:tcPr>
            <w:tcW w:w="3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cs="Times New Roman" w:ascii="Times New Roman" w:hAnsi="Times New Roman"/>
                <w:sz w:val="28"/>
                <w:szCs w:val="28"/>
              </w:rPr>
              <w:t>Адрес официального сайта</w:t>
            </w:r>
          </w:p>
        </w:tc>
        <w:tc>
          <w:tcPr>
            <w:tcW w:w="6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cs="Times New Roman" w:ascii="Times New Roman" w:hAnsi="Times New Roman"/>
                <w:sz w:val="28"/>
                <w:szCs w:val="28"/>
              </w:rPr>
              <w:t>гпкурорт-дарасунское.карымск.забайкальскийкрай.рф</w:t>
            </w:r>
          </w:p>
        </w:tc>
      </w:tr>
      <w:tr>
        <w:trPr/>
        <w:tc>
          <w:tcPr>
            <w:tcW w:w="3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pPr>
            <w:r>
              <w:rPr>
                <w:rFonts w:cs="Times New Roman" w:ascii="Times New Roman" w:hAnsi="Times New Roman"/>
                <w:sz w:val="28"/>
                <w:szCs w:val="28"/>
              </w:rPr>
              <w:t>Справочные телефоны</w:t>
            </w:r>
          </w:p>
        </w:tc>
        <w:tc>
          <w:tcPr>
            <w:tcW w:w="6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rPr>
                <w:lang w:val="en-US"/>
              </w:rPr>
            </w:pPr>
            <w:r>
              <w:rPr>
                <w:rFonts w:ascii="Times New Roman" w:hAnsi="Times New Roman"/>
                <w:sz w:val="28"/>
                <w:szCs w:val="28"/>
                <w:lang w:val="en-US"/>
              </w:rPr>
              <w:t>8 (30 234) 50 2 45</w:t>
            </w:r>
          </w:p>
        </w:tc>
      </w:tr>
    </w:tbl>
    <w:p>
      <w:pPr>
        <w:pStyle w:val="Normal"/>
        <w:widowControl w:val="false"/>
        <w:bidi w:val="0"/>
        <w:ind w:left="0" w:right="0" w:firstLine="540"/>
        <w:jc w:val="right"/>
        <w:rPr>
          <w:rFonts w:ascii="Times New Roman" w:hAnsi="Times New Roman"/>
          <w:sz w:val="28"/>
          <w:szCs w:val="28"/>
        </w:rPr>
      </w:pPr>
      <w:r>
        <w:rPr>
          <w:rFonts w:ascii="Times New Roman" w:hAnsi="Times New Roman"/>
          <w:sz w:val="28"/>
          <w:szCs w:val="28"/>
        </w:rPr>
      </w:r>
    </w:p>
    <w:p>
      <w:pPr>
        <w:pStyle w:val="Normal"/>
        <w:widowControl w:val="false"/>
        <w:bidi w:val="0"/>
        <w:ind w:left="0" w:right="0" w:firstLine="709"/>
        <w:jc w:val="right"/>
        <w:rPr/>
      </w:pPr>
      <w:r>
        <w:rPr/>
      </w:r>
    </w:p>
    <w:p>
      <w:pPr>
        <w:pStyle w:val="Normal"/>
        <w:widowControl w:val="false"/>
        <w:bidi w:val="0"/>
        <w:ind w:left="0" w:right="0" w:firstLine="709"/>
        <w:jc w:val="right"/>
        <w:rPr/>
      </w:pPr>
      <w:r>
        <w:rPr>
          <w:rFonts w:cs="Times New Roman" w:ascii="Times New Roman" w:hAnsi="Times New Roman"/>
          <w:sz w:val="28"/>
          <w:szCs w:val="28"/>
        </w:rPr>
        <w:t>Приложение 2</w:t>
      </w:r>
    </w:p>
    <w:p>
      <w:pPr>
        <w:pStyle w:val="Normal"/>
        <w:widowControl w:val="false"/>
        <w:bidi w:val="0"/>
        <w:ind w:left="0" w:right="0" w:hanging="0"/>
        <w:jc w:val="right"/>
        <w:rPr/>
      </w:pPr>
      <w:r>
        <w:rPr>
          <w:rFonts w:cs="Times New Roman" w:ascii="Times New Roman" w:hAnsi="Times New Roman"/>
          <w:sz w:val="28"/>
          <w:szCs w:val="28"/>
        </w:rPr>
        <w:t>к административному регламенту</w:t>
      </w:r>
    </w:p>
    <w:p>
      <w:pPr>
        <w:pStyle w:val="Normal"/>
        <w:widowControl w:val="false"/>
        <w:bidi w:val="0"/>
        <w:ind w:left="0" w:right="0" w:hanging="0"/>
        <w:jc w:val="right"/>
        <w:rPr/>
      </w:pPr>
      <w:r>
        <w:rPr>
          <w:rFonts w:cs="Times New Roman" w:ascii="Times New Roman" w:hAnsi="Times New Roman"/>
          <w:sz w:val="28"/>
          <w:szCs w:val="28"/>
        </w:rPr>
        <w:t>предоставления муниципальной</w:t>
      </w:r>
    </w:p>
    <w:p>
      <w:pPr>
        <w:pStyle w:val="Normal"/>
        <w:widowControl w:val="false"/>
        <w:bidi w:val="0"/>
        <w:ind w:left="0" w:right="0" w:hanging="0"/>
        <w:jc w:val="right"/>
        <w:rPr/>
      </w:pPr>
      <w:r>
        <w:rPr>
          <w:rFonts w:cs="Times New Roman" w:ascii="Times New Roman" w:hAnsi="Times New Roman"/>
          <w:sz w:val="28"/>
          <w:szCs w:val="28"/>
        </w:rPr>
        <w:t xml:space="preserve">услуги </w:t>
      </w:r>
      <w:r>
        <w:rPr>
          <w:rStyle w:val="Style11"/>
          <w:rFonts w:eastAsia="Times New Roman" w:ascii="Times New Roman" w:hAnsi="Times New Roman"/>
          <w:b w:val="false"/>
          <w:sz w:val="28"/>
          <w:szCs w:val="28"/>
          <w:lang w:val="ru-RU" w:eastAsia="ru-RU" w:bidi="ar-SA"/>
        </w:rPr>
        <w:t>«Предоставление в постоянное</w:t>
      </w:r>
    </w:p>
    <w:p>
      <w:pPr>
        <w:pStyle w:val="Normal"/>
        <w:widowControl w:val="false"/>
        <w:bidi w:val="0"/>
        <w:ind w:left="0" w:right="0" w:hanging="0"/>
        <w:jc w:val="right"/>
        <w:rPr/>
      </w:pPr>
      <w:r>
        <w:rPr>
          <w:rStyle w:val="Style11"/>
          <w:rFonts w:eastAsia="Times New Roman" w:ascii="Times New Roman" w:hAnsi="Times New Roman"/>
          <w:b w:val="false"/>
          <w:sz w:val="28"/>
          <w:szCs w:val="28"/>
          <w:lang w:val="ru-RU" w:eastAsia="ru-RU" w:bidi="ar-SA"/>
        </w:rPr>
        <w:t>(бессрочное) пользование земельных участков,</w:t>
      </w:r>
    </w:p>
    <w:p>
      <w:pPr>
        <w:pStyle w:val="Normal"/>
        <w:widowControl w:val="false"/>
        <w:bidi w:val="0"/>
        <w:ind w:left="0" w:right="0" w:hanging="0"/>
        <w:jc w:val="right"/>
        <w:rPr/>
      </w:pPr>
      <w:r>
        <w:rPr>
          <w:rStyle w:val="Style11"/>
          <w:rFonts w:eastAsia="Times New Roman" w:ascii="Times New Roman" w:hAnsi="Times New Roman"/>
          <w:b w:val="false"/>
          <w:sz w:val="28"/>
          <w:szCs w:val="28"/>
          <w:lang w:val="ru-RU" w:eastAsia="ru-RU" w:bidi="ar-SA"/>
        </w:rPr>
        <w:t>находящихся в муниципальной собственности</w:t>
      </w:r>
    </w:p>
    <w:p>
      <w:pPr>
        <w:pStyle w:val="Normal"/>
        <w:widowControl w:val="false"/>
        <w:bidi w:val="0"/>
        <w:ind w:left="0" w:right="0" w:hanging="0"/>
        <w:jc w:val="right"/>
        <w:rPr/>
      </w:pPr>
      <w:r>
        <w:rPr>
          <w:rStyle w:val="Style11"/>
          <w:rFonts w:eastAsia="Times New Roman" w:ascii="Times New Roman" w:hAnsi="Times New Roman"/>
          <w:b w:val="false"/>
          <w:sz w:val="28"/>
          <w:szCs w:val="28"/>
          <w:lang w:val="ru-RU" w:eastAsia="ru-RU" w:bidi="ar-SA"/>
        </w:rPr>
        <w:t>или государственная собственность</w:t>
      </w:r>
    </w:p>
    <w:p>
      <w:pPr>
        <w:pStyle w:val="Normal"/>
        <w:widowControl w:val="false"/>
        <w:bidi w:val="0"/>
        <w:ind w:left="0" w:right="0" w:hanging="0"/>
        <w:jc w:val="right"/>
        <w:rPr/>
      </w:pPr>
      <w:r>
        <w:rPr>
          <w:rStyle w:val="Style11"/>
          <w:rFonts w:eastAsia="Times New Roman" w:ascii="Times New Roman" w:hAnsi="Times New Roman"/>
          <w:b w:val="false"/>
          <w:sz w:val="28"/>
          <w:szCs w:val="28"/>
          <w:lang w:val="ru-RU" w:eastAsia="ru-RU" w:bidi="ar-SA"/>
        </w:rPr>
        <w:t>на которые не разграничена»</w:t>
      </w:r>
    </w:p>
    <w:p>
      <w:pPr>
        <w:pStyle w:val="Normal"/>
        <w:widowControl w:val="false"/>
        <w:bidi w:val="0"/>
        <w:ind w:left="0" w:right="0" w:firstLine="540"/>
        <w:jc w:val="right"/>
        <w:rPr/>
      </w:pPr>
      <w:r>
        <w:rPr>
          <w:rFonts w:ascii="Times New Roman" w:hAnsi="Times New Roman"/>
          <w:sz w:val="28"/>
          <w:szCs w:val="28"/>
        </w:rPr>
        <w:t>от «01» августа 2022 г. №</w:t>
      </w:r>
    </w:p>
    <w:p>
      <w:pPr>
        <w:pStyle w:val="Normal"/>
        <w:widowControl w:val="false"/>
        <w:bidi w:val="0"/>
        <w:ind w:left="0" w:right="0" w:firstLine="54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540"/>
        <w:jc w:val="right"/>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right"/>
        <w:rPr/>
      </w:pPr>
      <w:r>
        <w:rPr>
          <w:rFonts w:cs="Times New Roman" w:ascii="Times New Roman" w:hAnsi="Times New Roman"/>
          <w:sz w:val="28"/>
          <w:szCs w:val="28"/>
        </w:rPr>
        <w:t>Сведения о заявителе:</w:t>
      </w:r>
    </w:p>
    <w:p>
      <w:pPr>
        <w:pStyle w:val="ConsPlusNonformat"/>
        <w:widowControl w:val="false"/>
        <w:bidi w:val="0"/>
        <w:ind w:left="0" w:right="0" w:hanging="0"/>
        <w:jc w:val="right"/>
        <w:rPr/>
      </w:pPr>
      <w:r>
        <w:rPr>
          <w:rFonts w:cs="Times New Roman" w:ascii="Times New Roman" w:hAnsi="Times New Roman"/>
          <w:sz w:val="28"/>
          <w:szCs w:val="28"/>
        </w:rPr>
        <w:t>_____________________________________</w:t>
      </w:r>
    </w:p>
    <w:p>
      <w:pPr>
        <w:pStyle w:val="ConsPlusNonformat"/>
        <w:widowControl w:val="false"/>
        <w:bidi w:val="0"/>
        <w:ind w:left="0" w:right="0" w:hanging="0"/>
        <w:jc w:val="right"/>
        <w:rPr/>
      </w:pPr>
      <w:r>
        <w:rPr>
          <w:rFonts w:cs="Times New Roman" w:ascii="Times New Roman" w:hAnsi="Times New Roman"/>
          <w:sz w:val="28"/>
          <w:szCs w:val="28"/>
        </w:rPr>
        <w:t>_____________________________________</w:t>
      </w:r>
    </w:p>
    <w:p>
      <w:pPr>
        <w:pStyle w:val="ConsPlusNonformat"/>
        <w:widowControl w:val="false"/>
        <w:bidi w:val="0"/>
        <w:ind w:left="0" w:right="0" w:hanging="0"/>
        <w:jc w:val="right"/>
        <w:rPr/>
      </w:pPr>
      <w:r>
        <w:rPr>
          <w:rFonts w:cs="Times New Roman" w:ascii="Times New Roman" w:hAnsi="Times New Roman"/>
          <w:i/>
          <w:sz w:val="28"/>
          <w:szCs w:val="28"/>
        </w:rPr>
        <w:t>(Ф.И.О., полное наименование организации</w:t>
      </w:r>
    </w:p>
    <w:p>
      <w:pPr>
        <w:pStyle w:val="ConsPlusNonformat"/>
        <w:widowControl w:val="false"/>
        <w:bidi w:val="0"/>
        <w:ind w:left="0" w:right="0" w:hanging="0"/>
        <w:jc w:val="right"/>
        <w:rPr/>
      </w:pPr>
      <w:r>
        <w:rPr>
          <w:rFonts w:cs="Times New Roman" w:ascii="Times New Roman" w:hAnsi="Times New Roman"/>
          <w:i/>
          <w:sz w:val="28"/>
          <w:szCs w:val="28"/>
        </w:rPr>
        <w:t>и организационно-правовой формы</w:t>
      </w:r>
    </w:p>
    <w:p>
      <w:pPr>
        <w:pStyle w:val="ConsPlusNonformat"/>
        <w:widowControl w:val="false"/>
        <w:bidi w:val="0"/>
        <w:ind w:left="0" w:right="0" w:hanging="0"/>
        <w:jc w:val="right"/>
        <w:rPr/>
      </w:pPr>
      <w:r>
        <w:rPr>
          <w:rFonts w:cs="Times New Roman" w:ascii="Times New Roman" w:hAnsi="Times New Roman"/>
          <w:i/>
          <w:sz w:val="28"/>
          <w:szCs w:val="28"/>
        </w:rPr>
        <w:t>юридического лица)</w:t>
      </w:r>
    </w:p>
    <w:p>
      <w:pPr>
        <w:pStyle w:val="ConsPlusNonformat"/>
        <w:widowControl w:val="false"/>
        <w:bidi w:val="0"/>
        <w:ind w:left="0" w:right="0" w:hanging="0"/>
        <w:jc w:val="right"/>
        <w:rPr/>
      </w:pPr>
      <w:r>
        <w:rPr>
          <w:rFonts w:cs="Times New Roman" w:ascii="Times New Roman" w:hAnsi="Times New Roman"/>
          <w:sz w:val="28"/>
          <w:szCs w:val="28"/>
        </w:rPr>
        <w:t>в лице</w:t>
      </w:r>
    </w:p>
    <w:p>
      <w:pPr>
        <w:pStyle w:val="ConsPlusNonformat"/>
        <w:widowControl w:val="false"/>
        <w:tabs>
          <w:tab w:val="clear" w:pos="720"/>
          <w:tab w:val="left" w:pos="4536" w:leader="none"/>
        </w:tabs>
        <w:bidi w:val="0"/>
        <w:ind w:left="0" w:right="0" w:hanging="0"/>
        <w:jc w:val="right"/>
        <w:rPr/>
      </w:pPr>
      <w:r>
        <w:rPr>
          <w:rFonts w:cs="Times New Roman" w:ascii="Times New Roman" w:hAnsi="Times New Roman"/>
          <w:sz w:val="28"/>
          <w:szCs w:val="28"/>
        </w:rPr>
        <w:t>_____________________________________</w:t>
      </w:r>
    </w:p>
    <w:p>
      <w:pPr>
        <w:pStyle w:val="ConsPlusNonformat"/>
        <w:widowControl w:val="false"/>
        <w:tabs>
          <w:tab w:val="clear" w:pos="720"/>
          <w:tab w:val="left" w:pos="4536" w:leader="none"/>
        </w:tabs>
        <w:bidi w:val="0"/>
        <w:ind w:left="0" w:right="0" w:hanging="0"/>
        <w:jc w:val="right"/>
        <w:rPr/>
      </w:pPr>
      <w:r>
        <w:rPr>
          <w:rFonts w:cs="Times New Roman" w:ascii="Times New Roman" w:hAnsi="Times New Roman"/>
          <w:i/>
          <w:sz w:val="28"/>
          <w:szCs w:val="28"/>
        </w:rPr>
        <w:t>(Ф.И.О. руководителя или иного</w:t>
      </w:r>
    </w:p>
    <w:p>
      <w:pPr>
        <w:pStyle w:val="ConsPlusNonformat"/>
        <w:widowControl w:val="false"/>
        <w:tabs>
          <w:tab w:val="clear" w:pos="720"/>
          <w:tab w:val="left" w:pos="4536" w:leader="none"/>
        </w:tabs>
        <w:bidi w:val="0"/>
        <w:ind w:left="0" w:right="0" w:hanging="0"/>
        <w:jc w:val="right"/>
        <w:rPr/>
      </w:pPr>
      <w:r>
        <w:rPr>
          <w:rFonts w:cs="Times New Roman" w:ascii="Times New Roman" w:hAnsi="Times New Roman"/>
          <w:i/>
          <w:sz w:val="28"/>
          <w:szCs w:val="28"/>
        </w:rPr>
        <w:t>уполномоченного лица)</w:t>
      </w:r>
    </w:p>
    <w:p>
      <w:pPr>
        <w:pStyle w:val="ConsPlusNonformat"/>
        <w:widowControl w:val="false"/>
        <w:bidi w:val="0"/>
        <w:ind w:left="0" w:right="0" w:hanging="0"/>
        <w:jc w:val="right"/>
        <w:rPr/>
      </w:pPr>
      <w:r>
        <w:rPr>
          <w:rFonts w:cs="Times New Roman" w:ascii="Times New Roman" w:hAnsi="Times New Roman"/>
          <w:sz w:val="28"/>
          <w:szCs w:val="28"/>
        </w:rPr>
        <w:t>Документ, удостоверяющий личность</w:t>
      </w:r>
    </w:p>
    <w:p>
      <w:pPr>
        <w:pStyle w:val="ConsPlusNonformat"/>
        <w:widowControl w:val="false"/>
        <w:bidi w:val="0"/>
        <w:ind w:left="0" w:right="0" w:hanging="0"/>
        <w:jc w:val="right"/>
        <w:rPr/>
      </w:pPr>
      <w:r>
        <w:rPr>
          <w:rFonts w:cs="Times New Roman" w:ascii="Times New Roman" w:hAnsi="Times New Roman"/>
          <w:sz w:val="28"/>
          <w:szCs w:val="28"/>
        </w:rPr>
        <w:t xml:space="preserve">______________________ </w:t>
      </w:r>
      <w:r>
        <w:rPr>
          <w:rFonts w:cs="Times New Roman" w:ascii="Times New Roman" w:hAnsi="Times New Roman"/>
          <w:i/>
          <w:sz w:val="28"/>
          <w:szCs w:val="28"/>
        </w:rPr>
        <w:t>(вид документа)</w:t>
      </w:r>
    </w:p>
    <w:p>
      <w:pPr>
        <w:pStyle w:val="ConsPlusNonformat"/>
        <w:widowControl w:val="false"/>
        <w:bidi w:val="0"/>
        <w:ind w:left="0" w:right="0" w:hanging="0"/>
        <w:jc w:val="right"/>
        <w:rPr/>
      </w:pPr>
      <w:r>
        <w:rPr>
          <w:rFonts w:cs="Times New Roman" w:ascii="Times New Roman" w:hAnsi="Times New Roman"/>
          <w:sz w:val="28"/>
          <w:szCs w:val="28"/>
        </w:rPr>
        <w:t xml:space="preserve">________________________ </w:t>
      </w:r>
      <w:r>
        <w:rPr>
          <w:rFonts w:cs="Times New Roman" w:ascii="Times New Roman" w:hAnsi="Times New Roman"/>
          <w:i/>
          <w:sz w:val="28"/>
          <w:szCs w:val="28"/>
        </w:rPr>
        <w:t>(серия, номер)</w:t>
      </w:r>
    </w:p>
    <w:p>
      <w:pPr>
        <w:pStyle w:val="ConsPlusNonformat"/>
        <w:widowControl w:val="false"/>
        <w:tabs>
          <w:tab w:val="clear" w:pos="720"/>
          <w:tab w:val="left" w:pos="4536" w:leader="none"/>
        </w:tabs>
        <w:bidi w:val="0"/>
        <w:ind w:left="0" w:right="0" w:hanging="0"/>
        <w:jc w:val="right"/>
        <w:rPr/>
      </w:pPr>
      <w:r>
        <w:rPr>
          <w:rFonts w:cs="Times New Roman" w:ascii="Times New Roman" w:hAnsi="Times New Roman"/>
          <w:sz w:val="28"/>
          <w:szCs w:val="28"/>
        </w:rPr>
        <w:t xml:space="preserve">____________________ </w:t>
      </w:r>
      <w:r>
        <w:rPr>
          <w:rFonts w:cs="Times New Roman" w:ascii="Times New Roman" w:hAnsi="Times New Roman"/>
          <w:i/>
          <w:sz w:val="28"/>
          <w:szCs w:val="28"/>
        </w:rPr>
        <w:t>(кем, когда выдан)</w:t>
      </w:r>
    </w:p>
    <w:p>
      <w:pPr>
        <w:pStyle w:val="ConsPlusNonformat"/>
        <w:widowControl w:val="false"/>
        <w:bidi w:val="0"/>
        <w:ind w:left="0" w:right="0" w:hanging="0"/>
        <w:jc w:val="right"/>
        <w:rPr/>
      </w:pPr>
      <w:r>
        <w:rPr>
          <w:rFonts w:cs="Times New Roman" w:ascii="Times New Roman" w:hAnsi="Times New Roman"/>
          <w:sz w:val="28"/>
          <w:szCs w:val="28"/>
        </w:rPr>
        <w:t>Адрес фактического проживания</w:t>
      </w:r>
    </w:p>
    <w:p>
      <w:pPr>
        <w:pStyle w:val="ConsPlusNonformat"/>
        <w:widowControl w:val="false"/>
        <w:bidi w:val="0"/>
        <w:ind w:left="0" w:right="0" w:hanging="0"/>
        <w:jc w:val="right"/>
        <w:rPr/>
      </w:pPr>
      <w:r>
        <w:rPr>
          <w:rFonts w:cs="Times New Roman" w:ascii="Times New Roman" w:hAnsi="Times New Roman"/>
          <w:sz w:val="28"/>
          <w:szCs w:val="28"/>
        </w:rPr>
        <w:t>(места нахождения)</w:t>
      </w:r>
    </w:p>
    <w:p>
      <w:pPr>
        <w:pStyle w:val="ConsPlusNonformat"/>
        <w:widowControl w:val="false"/>
        <w:tabs>
          <w:tab w:val="clear" w:pos="720"/>
          <w:tab w:val="left" w:pos="4536" w:leader="none"/>
        </w:tabs>
        <w:bidi w:val="0"/>
        <w:ind w:left="0" w:right="0" w:hanging="0"/>
        <w:jc w:val="right"/>
        <w:rPr/>
      </w:pPr>
      <w:r>
        <w:rPr>
          <w:rFonts w:cs="Times New Roman" w:ascii="Times New Roman" w:hAnsi="Times New Roman"/>
          <w:sz w:val="28"/>
          <w:szCs w:val="28"/>
        </w:rPr>
        <w:t>_____________________________________</w:t>
      </w:r>
    </w:p>
    <w:p>
      <w:pPr>
        <w:pStyle w:val="ConsPlusNonformat"/>
        <w:widowControl w:val="false"/>
        <w:bidi w:val="0"/>
        <w:ind w:left="0" w:right="0" w:hanging="0"/>
        <w:jc w:val="right"/>
        <w:rPr/>
      </w:pPr>
      <w:r>
        <w:rPr>
          <w:rFonts w:cs="Times New Roman" w:ascii="Times New Roman" w:hAnsi="Times New Roman"/>
          <w:sz w:val="28"/>
          <w:szCs w:val="28"/>
        </w:rPr>
        <w:t>_____________________________________</w:t>
      </w:r>
    </w:p>
    <w:p>
      <w:pPr>
        <w:pStyle w:val="ConsPlusNonformat"/>
        <w:widowControl w:val="false"/>
        <w:bidi w:val="0"/>
        <w:ind w:left="0" w:right="0" w:hanging="0"/>
        <w:jc w:val="right"/>
        <w:rPr/>
      </w:pPr>
      <w:r>
        <w:rPr>
          <w:rFonts w:cs="Times New Roman" w:ascii="Times New Roman" w:hAnsi="Times New Roman"/>
          <w:sz w:val="28"/>
          <w:szCs w:val="28"/>
        </w:rPr>
        <w:t xml:space="preserve">ОГРН </w:t>
      </w:r>
      <w:r>
        <w:rPr>
          <w:rFonts w:cs="Times New Roman" w:ascii="Times New Roman" w:hAnsi="Times New Roman"/>
          <w:i/>
          <w:sz w:val="28"/>
          <w:szCs w:val="28"/>
        </w:rPr>
        <w:t>(для юридических лиц)</w:t>
      </w:r>
    </w:p>
    <w:p>
      <w:pPr>
        <w:pStyle w:val="ConsPlusNonformat"/>
        <w:widowControl w:val="false"/>
        <w:tabs>
          <w:tab w:val="clear" w:pos="720"/>
          <w:tab w:val="left" w:pos="4536" w:leader="none"/>
        </w:tabs>
        <w:bidi w:val="0"/>
        <w:ind w:left="0" w:right="0" w:hanging="0"/>
        <w:jc w:val="right"/>
        <w:rPr/>
      </w:pPr>
      <w:r>
        <w:rPr>
          <w:rFonts w:cs="Times New Roman" w:ascii="Times New Roman" w:hAnsi="Times New Roman"/>
          <w:sz w:val="28"/>
          <w:szCs w:val="28"/>
        </w:rPr>
        <w:t>_____________________________________</w:t>
      </w:r>
    </w:p>
    <w:p>
      <w:pPr>
        <w:pStyle w:val="ConsPlusNonformat"/>
        <w:widowControl w:val="false"/>
        <w:bidi w:val="0"/>
        <w:ind w:left="0" w:right="0" w:hanging="0"/>
        <w:jc w:val="right"/>
        <w:rPr/>
      </w:pPr>
      <w:r>
        <w:rPr>
          <w:rFonts w:cs="Times New Roman" w:ascii="Times New Roman" w:hAnsi="Times New Roman"/>
          <w:sz w:val="28"/>
          <w:szCs w:val="28"/>
        </w:rPr>
        <w:t>Контактная информация:</w:t>
      </w:r>
    </w:p>
    <w:p>
      <w:pPr>
        <w:pStyle w:val="ConsPlusNonformat"/>
        <w:widowControl w:val="false"/>
        <w:bidi w:val="0"/>
        <w:ind w:left="0" w:right="0" w:hanging="0"/>
        <w:jc w:val="right"/>
        <w:rPr/>
      </w:pPr>
      <w:r>
        <w:rPr>
          <w:rFonts w:cs="Times New Roman" w:ascii="Times New Roman" w:hAnsi="Times New Roman"/>
          <w:sz w:val="28"/>
          <w:szCs w:val="28"/>
        </w:rPr>
        <w:t>тел. _________________________________</w:t>
      </w:r>
    </w:p>
    <w:p>
      <w:pPr>
        <w:pStyle w:val="ConsPlusNonformat"/>
        <w:widowControl w:val="false"/>
        <w:bidi w:val="0"/>
        <w:ind w:left="0" w:right="0" w:hanging="0"/>
        <w:jc w:val="right"/>
        <w:rPr/>
      </w:pPr>
      <w:r>
        <w:rPr>
          <w:rFonts w:cs="Times New Roman" w:ascii="Times New Roman" w:hAnsi="Times New Roman"/>
          <w:sz w:val="28"/>
          <w:szCs w:val="28"/>
        </w:rPr>
        <w:t>эл. почта ____________________________</w:t>
      </w:r>
    </w:p>
    <w:p>
      <w:pPr>
        <w:pStyle w:val="ConsPlusNonformat"/>
        <w:widowControl w:val="false"/>
        <w:bidi w:val="0"/>
        <w:ind w:left="0" w:right="0" w:hanging="0"/>
        <w:jc w:val="right"/>
        <w:rPr/>
      </w:pPr>
      <w:r>
        <w:rPr>
          <w:rFonts w:cs="Times New Roman" w:ascii="Times New Roman" w:hAnsi="Times New Roman"/>
          <w:i/>
          <w:sz w:val="28"/>
          <w:szCs w:val="28"/>
        </w:rPr>
        <w:t>(при предоставлении услуги</w:t>
      </w:r>
    </w:p>
    <w:p>
      <w:pPr>
        <w:pStyle w:val="ConsPlusNonformat"/>
        <w:widowControl w:val="false"/>
        <w:bidi w:val="0"/>
        <w:ind w:left="0" w:right="0" w:hanging="0"/>
        <w:jc w:val="right"/>
        <w:rPr/>
      </w:pPr>
      <w:r>
        <w:rPr>
          <w:rFonts w:cs="Times New Roman" w:ascii="Times New Roman" w:hAnsi="Times New Roman"/>
          <w:i/>
          <w:sz w:val="28"/>
          <w:szCs w:val="28"/>
        </w:rPr>
        <w:t>в электронном виде)</w:t>
      </w:r>
    </w:p>
    <w:p>
      <w:pPr>
        <w:pStyle w:val="ConsPlusNonformat"/>
        <w:widowControl w:val="false"/>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center"/>
        <w:rPr/>
      </w:pPr>
      <w:r>
        <w:rPr>
          <w:rFonts w:cs="Times New Roman" w:ascii="Times New Roman" w:hAnsi="Times New Roman"/>
          <w:sz w:val="28"/>
          <w:szCs w:val="28"/>
        </w:rPr>
        <w:t>ЗАЯВЛЕНИЕ.</w:t>
      </w:r>
    </w:p>
    <w:p>
      <w:pPr>
        <w:pStyle w:val="ConsPlusNonformat"/>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firstLine="709"/>
        <w:jc w:val="both"/>
        <w:rPr/>
      </w:pPr>
      <w:r>
        <w:rPr>
          <w:rFonts w:cs="Times New Roman" w:ascii="Times New Roman" w:hAnsi="Times New Roman"/>
          <w:sz w:val="28"/>
          <w:szCs w:val="28"/>
        </w:rPr>
        <w:t>Прошу предоставить муниципальную услугу по пр</w:t>
      </w:r>
      <w:r>
        <w:rPr>
          <w:rStyle w:val="Style11"/>
          <w:rFonts w:eastAsia="Times New Roman" w:ascii="Times New Roman" w:hAnsi="Times New Roman"/>
          <w:b w:val="false"/>
          <w:sz w:val="28"/>
          <w:szCs w:val="28"/>
          <w:lang w:val="ru-RU" w:eastAsia="ru-RU" w:bidi="ar-SA"/>
        </w:rPr>
        <w:t>едоставлению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Pr>
          <w:rFonts w:cs="Times New Roman" w:ascii="Times New Roman" w:hAnsi="Times New Roman"/>
          <w:sz w:val="28"/>
          <w:szCs w:val="28"/>
        </w:rPr>
        <w:t xml:space="preserve"> в отношении земельного участка, расположенного по адресу:</w:t>
      </w:r>
    </w:p>
    <w:p>
      <w:pPr>
        <w:pStyle w:val="ConsPlusNonformat"/>
        <w:widowControl w:val="false"/>
        <w:bidi w:val="0"/>
        <w:ind w:left="0" w:right="0" w:hanging="0"/>
        <w:jc w:val="both"/>
        <w:rPr/>
      </w:pPr>
      <w:r>
        <w:rPr>
          <w:rFonts w:cs="Times New Roman" w:ascii="Times New Roman" w:hAnsi="Times New Roman"/>
          <w:sz w:val="28"/>
          <w:szCs w:val="28"/>
        </w:rPr>
        <w:t>____________________________________________________________________.</w:t>
      </w:r>
    </w:p>
    <w:p>
      <w:pPr>
        <w:pStyle w:val="ConsPlusNonformat"/>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firstLine="709"/>
        <w:jc w:val="both"/>
        <w:rPr/>
      </w:pPr>
      <w:r>
        <w:rPr>
          <w:rFonts w:cs="Times New Roman" w:ascii="Times New Roman" w:hAnsi="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Pr>
          <w:rFonts w:cs="Times New Roman" w:ascii="Times New Roman" w:hAnsi="Times New Roman"/>
          <w:i/>
          <w:sz w:val="28"/>
          <w:szCs w:val="28"/>
        </w:rPr>
        <w:t>(при их наличии у заявителя)</w:t>
      </w:r>
      <w:r>
        <w:rPr>
          <w:rFonts w:cs="Times New Roman" w:ascii="Times New Roman" w:hAnsi="Times New Roman"/>
          <w:sz w:val="28"/>
          <w:szCs w:val="28"/>
        </w:rPr>
        <w:t>:</w:t>
      </w:r>
    </w:p>
    <w:p>
      <w:pPr>
        <w:pStyle w:val="ConsPlusNonformat"/>
        <w:widowControl w:val="false"/>
        <w:bidi w:val="0"/>
        <w:ind w:left="0" w:right="0" w:hanging="0"/>
        <w:jc w:val="both"/>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pPr>
        <w:pStyle w:val="ConsPlusNonformat"/>
        <w:widowControl w:val="false"/>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firstLine="709"/>
        <w:jc w:val="both"/>
        <w:rPr/>
      </w:pPr>
      <w:r>
        <w:rPr>
          <w:rFonts w:cs="Times New Roman" w:ascii="Times New Roman" w:hAnsi="Times New Roman"/>
          <w:sz w:val="28"/>
          <w:szCs w:val="28"/>
        </w:rPr>
        <w:t>Документы, необходимые для получения муниципальной услуги, прилагаю на _____ листах.</w:t>
      </w:r>
    </w:p>
    <w:p>
      <w:pPr>
        <w:pStyle w:val="ConsPlusNonformat"/>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firstLine="709"/>
        <w:jc w:val="both"/>
        <w:rPr/>
      </w:pPr>
      <w:r>
        <w:rPr>
          <w:rFonts w:cs="Times New Roman" w:ascii="Times New Roman" w:hAnsi="Times New Roman"/>
          <w:sz w:val="28"/>
          <w:szCs w:val="28"/>
        </w:rPr>
        <w:t>Я согласен (согласна) на обработку моих персональных данных, содержащихся в заявлении.</w:t>
      </w:r>
    </w:p>
    <w:p>
      <w:pPr>
        <w:pStyle w:val="ConsPlusNonformat"/>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firstLine="709"/>
        <w:jc w:val="both"/>
        <w:rPr/>
      </w:pPr>
      <w:r>
        <w:rPr>
          <w:rFonts w:cs="Times New Roman" w:ascii="Times New Roman" w:hAnsi="Times New Roman"/>
          <w:sz w:val="28"/>
          <w:szCs w:val="28"/>
        </w:rPr>
        <w:t xml:space="preserve">Конечный результат предоставления муниципальной услуги прошу </w:t>
      </w:r>
      <w:r>
        <w:rPr>
          <w:rFonts w:cs="Times New Roman" w:ascii="Times New Roman" w:hAnsi="Times New Roman"/>
          <w:i/>
          <w:sz w:val="28"/>
          <w:szCs w:val="28"/>
        </w:rPr>
        <w:t>(нужное подчеркнуть)</w:t>
      </w:r>
      <w:r>
        <w:rPr>
          <w:rFonts w:cs="Times New Roman" w:ascii="Times New Roman" w:hAnsi="Times New Roman"/>
          <w:sz w:val="28"/>
          <w:szCs w:val="28"/>
        </w:rPr>
        <w:t>:</w:t>
      </w:r>
    </w:p>
    <w:p>
      <w:pPr>
        <w:pStyle w:val="ConsPlusNonformat"/>
        <w:widowControl w:val="false"/>
        <w:bidi w:val="0"/>
        <w:ind w:left="0" w:right="0" w:firstLine="709"/>
        <w:jc w:val="both"/>
        <w:rPr/>
      </w:pPr>
      <w:r>
        <w:rPr>
          <w:rFonts w:cs="Times New Roman" w:ascii="Times New Roman" w:hAnsi="Times New Roman"/>
          <w:sz w:val="28"/>
          <w:szCs w:val="28"/>
        </w:rPr>
        <w:t>вручить лично,</w:t>
      </w:r>
    </w:p>
    <w:p>
      <w:pPr>
        <w:pStyle w:val="ConsPlusNonformat"/>
        <w:widowControl w:val="false"/>
        <w:bidi w:val="0"/>
        <w:ind w:left="0" w:right="0" w:firstLine="709"/>
        <w:jc w:val="both"/>
        <w:rPr/>
      </w:pPr>
      <w:r>
        <w:rPr>
          <w:rFonts w:cs="Times New Roman" w:ascii="Times New Roman" w:hAnsi="Times New Roman"/>
          <w:sz w:val="28"/>
          <w:szCs w:val="28"/>
        </w:rPr>
        <w:t>направить по месту фактического проживания (места нахождения) в форме документа на бумажном носителе,</w:t>
      </w:r>
    </w:p>
    <w:p>
      <w:pPr>
        <w:pStyle w:val="ConsPlusNonformat"/>
        <w:widowControl w:val="false"/>
        <w:bidi w:val="0"/>
        <w:ind w:left="0" w:right="0" w:firstLine="709"/>
        <w:jc w:val="both"/>
        <w:rPr/>
      </w:pPr>
      <w:r>
        <w:rPr>
          <w:rFonts w:cs="Times New Roman" w:ascii="Times New Roman" w:hAnsi="Times New Roman"/>
          <w:sz w:val="28"/>
          <w:szCs w:val="28"/>
        </w:rPr>
        <w:t>направить на адрес электронной почты в форме электронного документа.</w:t>
      </w:r>
    </w:p>
    <w:p>
      <w:pPr>
        <w:pStyle w:val="ConsPlusNonformat"/>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firstLine="709"/>
        <w:jc w:val="both"/>
        <w:rPr/>
      </w:pPr>
      <w:r>
        <w:rPr>
          <w:rFonts w:cs="Times New Roman" w:ascii="Times New Roman" w:hAnsi="Times New Roman"/>
          <w:sz w:val="28"/>
          <w:szCs w:val="28"/>
        </w:rPr>
        <w:t xml:space="preserve">Решение об отказе в предоставлении муниципальной услуги прошу </w:t>
      </w:r>
      <w:r>
        <w:rPr>
          <w:rFonts w:cs="Times New Roman" w:ascii="Times New Roman" w:hAnsi="Times New Roman"/>
          <w:i/>
          <w:sz w:val="28"/>
          <w:szCs w:val="28"/>
        </w:rPr>
        <w:t>(нужное подчеркнуть)</w:t>
      </w:r>
      <w:r>
        <w:rPr>
          <w:rFonts w:cs="Times New Roman" w:ascii="Times New Roman" w:hAnsi="Times New Roman"/>
          <w:sz w:val="28"/>
          <w:szCs w:val="28"/>
        </w:rPr>
        <w:t>:</w:t>
      </w:r>
    </w:p>
    <w:p>
      <w:pPr>
        <w:pStyle w:val="ConsPlusNonformat"/>
        <w:widowControl w:val="false"/>
        <w:bidi w:val="0"/>
        <w:ind w:left="0" w:right="0" w:firstLine="709"/>
        <w:jc w:val="both"/>
        <w:rPr/>
      </w:pPr>
      <w:r>
        <w:rPr>
          <w:rFonts w:cs="Times New Roman" w:ascii="Times New Roman" w:hAnsi="Times New Roman"/>
          <w:sz w:val="28"/>
          <w:szCs w:val="28"/>
        </w:rPr>
        <w:t>вручить лично,</w:t>
      </w:r>
    </w:p>
    <w:p>
      <w:pPr>
        <w:pStyle w:val="ConsPlusNonformat"/>
        <w:widowControl w:val="false"/>
        <w:bidi w:val="0"/>
        <w:ind w:left="0" w:right="0" w:firstLine="709"/>
        <w:jc w:val="both"/>
        <w:rPr/>
      </w:pPr>
      <w:r>
        <w:rPr>
          <w:rFonts w:cs="Times New Roman" w:ascii="Times New Roman" w:hAnsi="Times New Roman"/>
          <w:sz w:val="28"/>
          <w:szCs w:val="28"/>
        </w:rPr>
        <w:t>направить по месту фактического проживания (места нахождения) в форме документа на бумажном носителе,</w:t>
      </w:r>
    </w:p>
    <w:p>
      <w:pPr>
        <w:pStyle w:val="ConsPlusNonformat"/>
        <w:widowControl w:val="false"/>
        <w:bidi w:val="0"/>
        <w:ind w:left="0" w:right="0" w:firstLine="709"/>
        <w:jc w:val="both"/>
        <w:rPr/>
      </w:pPr>
      <w:r>
        <w:rPr>
          <w:rFonts w:cs="Times New Roman" w:ascii="Times New Roman" w:hAnsi="Times New Roman"/>
          <w:sz w:val="28"/>
          <w:szCs w:val="28"/>
        </w:rPr>
        <w:t>направить на адрес электронной почты в форме электронного документа.</w:t>
      </w:r>
    </w:p>
    <w:p>
      <w:pPr>
        <w:pStyle w:val="ConsPlusNonformat"/>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both"/>
        <w:rPr/>
      </w:pPr>
      <w:r>
        <w:rPr>
          <w:rFonts w:cs="Times New Roman" w:ascii="Times New Roman" w:hAnsi="Times New Roman"/>
          <w:sz w:val="28"/>
          <w:szCs w:val="28"/>
        </w:rPr>
        <w:t>Подпись</w:t>
      </w:r>
    </w:p>
    <w:p>
      <w:pPr>
        <w:pStyle w:val="ConsPlusNonformat"/>
        <w:widowControl w:val="false"/>
        <w:bidi w:val="0"/>
        <w:ind w:left="0" w:right="0" w:hanging="0"/>
        <w:jc w:val="both"/>
        <w:rPr/>
      </w:pPr>
      <w:r>
        <w:rPr>
          <w:rFonts w:cs="Times New Roman" w:ascii="Times New Roman" w:hAnsi="Times New Roman"/>
          <w:sz w:val="28"/>
          <w:szCs w:val="28"/>
        </w:rPr>
        <w:t>______________________                     ____________________________________</w:t>
      </w:r>
    </w:p>
    <w:p>
      <w:pPr>
        <w:pStyle w:val="ConsPlusNonformat"/>
        <w:widowControl w:val="false"/>
        <w:bidi w:val="0"/>
        <w:ind w:left="4536" w:right="0" w:hanging="0"/>
        <w:jc w:val="center"/>
        <w:rPr/>
      </w:pPr>
      <w:r>
        <w:rPr>
          <w:rFonts w:cs="Times New Roman" w:ascii="Times New Roman" w:hAnsi="Times New Roman"/>
          <w:i/>
          <w:sz w:val="28"/>
          <w:szCs w:val="28"/>
        </w:rPr>
        <w:t>(расшифровка подписи)</w:t>
      </w:r>
    </w:p>
    <w:p>
      <w:pPr>
        <w:pStyle w:val="ConsPlusNonformat"/>
        <w:widowControl w:val="false"/>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both"/>
        <w:rPr/>
      </w:pPr>
      <w:r>
        <w:rPr>
          <w:rFonts w:cs="Times New Roman" w:ascii="Times New Roman" w:hAnsi="Times New Roman"/>
          <w:sz w:val="28"/>
          <w:szCs w:val="28"/>
        </w:rPr>
        <w:t>Дата «___»__________ 201__ год</w:t>
      </w:r>
    </w:p>
    <w:p>
      <w:pPr>
        <w:pStyle w:val="ConsPlusNonformat"/>
        <w:widowControl w:val="false"/>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both"/>
        <w:rPr/>
      </w:pPr>
      <w:r>
        <w:rPr>
          <w:rFonts w:cs="Times New Roman" w:ascii="Times New Roman" w:hAnsi="Times New Roman"/>
          <w:sz w:val="28"/>
          <w:szCs w:val="28"/>
        </w:rPr>
        <w:t>Заявление принято:</w:t>
      </w:r>
    </w:p>
    <w:p>
      <w:pPr>
        <w:pStyle w:val="ConsPlusNonformat"/>
        <w:widowControl w:val="false"/>
        <w:tabs>
          <w:tab w:val="clear" w:pos="720"/>
          <w:tab w:val="left" w:pos="6804" w:leader="none"/>
        </w:tabs>
        <w:bidi w:val="0"/>
        <w:ind w:left="0" w:right="0" w:hanging="0"/>
        <w:jc w:val="both"/>
        <w:rPr/>
      </w:pPr>
      <w:r>
        <w:rPr>
          <w:rFonts w:cs="Times New Roman" w:ascii="Times New Roman" w:hAnsi="Times New Roman"/>
          <w:sz w:val="28"/>
          <w:szCs w:val="28"/>
        </w:rPr>
        <w:t>____________________________________________________________________</w:t>
      </w:r>
    </w:p>
    <w:p>
      <w:pPr>
        <w:pStyle w:val="ConsPlusNonformat"/>
        <w:widowControl w:val="false"/>
        <w:bidi w:val="0"/>
        <w:ind w:left="0" w:right="0" w:hanging="0"/>
        <w:jc w:val="center"/>
        <w:rPr/>
      </w:pPr>
      <w:r>
        <w:rPr>
          <w:rFonts w:cs="Times New Roman" w:ascii="Times New Roman" w:hAnsi="Times New Roman"/>
          <w:i/>
          <w:sz w:val="28"/>
          <w:szCs w:val="28"/>
        </w:rPr>
        <w:t>(Ф.И.О. должностного лица, уполномоченного на прием заявления)</w:t>
      </w:r>
    </w:p>
    <w:p>
      <w:pPr>
        <w:pStyle w:val="ConsPlusNonformat"/>
        <w:widowControl w:val="false"/>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both"/>
        <w:rPr/>
      </w:pPr>
      <w:r>
        <w:rPr>
          <w:rFonts w:cs="Times New Roman" w:ascii="Times New Roman" w:hAnsi="Times New Roman"/>
          <w:sz w:val="28"/>
          <w:szCs w:val="28"/>
        </w:rPr>
        <w:t>Подпись</w:t>
      </w:r>
    </w:p>
    <w:p>
      <w:pPr>
        <w:pStyle w:val="ConsPlusNonformat"/>
        <w:widowControl w:val="false"/>
        <w:bidi w:val="0"/>
        <w:ind w:left="0" w:right="0" w:hanging="0"/>
        <w:jc w:val="both"/>
        <w:rPr/>
      </w:pPr>
      <w:r>
        <w:rPr>
          <w:rFonts w:cs="Times New Roman" w:ascii="Times New Roman" w:hAnsi="Times New Roman"/>
          <w:sz w:val="28"/>
          <w:szCs w:val="28"/>
        </w:rPr>
        <w:t>______________________                     ____________________________________</w:t>
      </w:r>
    </w:p>
    <w:p>
      <w:pPr>
        <w:pStyle w:val="ConsPlusNonformat"/>
        <w:widowControl w:val="false"/>
        <w:bidi w:val="0"/>
        <w:ind w:left="4536" w:right="0" w:hanging="0"/>
        <w:jc w:val="center"/>
        <w:rPr/>
      </w:pPr>
      <w:r>
        <w:rPr>
          <w:rFonts w:cs="Times New Roman" w:ascii="Times New Roman" w:hAnsi="Times New Roman"/>
          <w:i/>
          <w:sz w:val="28"/>
          <w:szCs w:val="28"/>
        </w:rPr>
        <w:t>(расшифровка подписи)</w:t>
      </w:r>
      <w:r>
        <w:rPr>
          <w:rFonts w:cs="Times New Roman" w:ascii="Times New Roman" w:hAnsi="Times New Roman"/>
          <w:sz w:val="28"/>
          <w:szCs w:val="28"/>
        </w:rPr>
        <w:t>.</w:t>
      </w:r>
    </w:p>
    <w:p>
      <w:pPr>
        <w:pStyle w:val="Normal"/>
        <w:widowControl w:val="false"/>
        <w:bidi w:val="0"/>
        <w:ind w:left="0" w:right="0" w:firstLine="709"/>
        <w:jc w:val="right"/>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bidi w:val="0"/>
        <w:ind w:left="0" w:right="0" w:firstLine="709"/>
        <w:jc w:val="right"/>
        <w:rPr/>
      </w:pPr>
      <w:r>
        <w:rPr/>
      </w:r>
    </w:p>
    <w:p>
      <w:pPr>
        <w:pStyle w:val="Normal"/>
        <w:widowControl w:val="false"/>
        <w:bidi w:val="0"/>
        <w:ind w:left="0" w:right="0" w:firstLine="709"/>
        <w:jc w:val="right"/>
        <w:rPr/>
      </w:pPr>
      <w:r>
        <w:rPr>
          <w:rFonts w:ascii="Times New Roman" w:hAnsi="Times New Roman"/>
          <w:sz w:val="28"/>
          <w:szCs w:val="28"/>
        </w:rPr>
        <w:t>Приложение 3</w:t>
      </w:r>
    </w:p>
    <w:p>
      <w:pPr>
        <w:pStyle w:val="Normal"/>
        <w:widowControl w:val="false"/>
        <w:bidi w:val="0"/>
        <w:ind w:left="0" w:right="0" w:hanging="0"/>
        <w:jc w:val="right"/>
        <w:rPr/>
      </w:pPr>
      <w:r>
        <w:rPr>
          <w:rFonts w:ascii="Times New Roman" w:hAnsi="Times New Roman"/>
          <w:sz w:val="28"/>
          <w:szCs w:val="28"/>
        </w:rPr>
        <w:t>к административному регламенту</w:t>
      </w:r>
    </w:p>
    <w:p>
      <w:pPr>
        <w:pStyle w:val="Normal"/>
        <w:widowControl w:val="false"/>
        <w:bidi w:val="0"/>
        <w:ind w:left="0" w:right="0" w:hanging="0"/>
        <w:jc w:val="right"/>
        <w:rPr/>
      </w:pPr>
      <w:r>
        <w:rPr>
          <w:rFonts w:ascii="Times New Roman" w:hAnsi="Times New Roman"/>
          <w:sz w:val="28"/>
          <w:szCs w:val="28"/>
        </w:rPr>
        <w:t>предоставления муниципальной</w:t>
      </w:r>
    </w:p>
    <w:p>
      <w:pPr>
        <w:pStyle w:val="Normal"/>
        <w:widowControl w:val="false"/>
        <w:bidi w:val="0"/>
        <w:ind w:left="0" w:right="0" w:hanging="0"/>
        <w:jc w:val="right"/>
        <w:rPr/>
      </w:pPr>
      <w:r>
        <w:rPr>
          <w:rFonts w:ascii="Times New Roman" w:hAnsi="Times New Roman"/>
          <w:sz w:val="28"/>
          <w:szCs w:val="28"/>
        </w:rPr>
        <w:t>услуги «Выдача копий архивных</w:t>
      </w:r>
    </w:p>
    <w:p>
      <w:pPr>
        <w:pStyle w:val="Normal"/>
        <w:widowControl w:val="false"/>
        <w:bidi w:val="0"/>
        <w:ind w:left="0" w:right="0" w:hanging="0"/>
        <w:jc w:val="right"/>
        <w:rPr/>
      </w:pPr>
      <w:r>
        <w:rPr>
          <w:rFonts w:ascii="Times New Roman" w:hAnsi="Times New Roman"/>
          <w:sz w:val="28"/>
          <w:szCs w:val="28"/>
        </w:rPr>
        <w:t>документов, подтверждающих</w:t>
      </w:r>
    </w:p>
    <w:p>
      <w:pPr>
        <w:pStyle w:val="Normal"/>
        <w:widowControl w:val="false"/>
        <w:bidi w:val="0"/>
        <w:ind w:left="0" w:right="0" w:hanging="0"/>
        <w:jc w:val="right"/>
        <w:rPr/>
      </w:pPr>
      <w:r>
        <w:rPr>
          <w:rFonts w:ascii="Times New Roman" w:hAnsi="Times New Roman"/>
          <w:sz w:val="28"/>
          <w:szCs w:val="28"/>
        </w:rPr>
        <w:t>право на владение землей»</w:t>
      </w:r>
    </w:p>
    <w:p>
      <w:pPr>
        <w:pStyle w:val="Normal"/>
        <w:widowControl w:val="false"/>
        <w:bidi w:val="0"/>
        <w:ind w:left="0" w:right="0" w:firstLine="540"/>
        <w:jc w:val="right"/>
        <w:rPr/>
      </w:pPr>
      <w:r>
        <w:rPr>
          <w:rFonts w:ascii="Times New Roman" w:hAnsi="Times New Roman"/>
          <w:sz w:val="28"/>
          <w:szCs w:val="28"/>
        </w:rPr>
        <w:t>от «01» августа 2022 г. №</w:t>
      </w:r>
    </w:p>
    <w:p>
      <w:pPr>
        <w:pStyle w:val="Normal"/>
        <w:widowControl w:val="false"/>
        <w:bidi w:val="0"/>
        <w:ind w:left="0" w:right="0"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right"/>
        <w:rPr>
          <w:rFonts w:ascii="Times New Roman" w:hAnsi="Times New Roman" w:cs="Times New Roman"/>
          <w:sz w:val="28"/>
          <w:szCs w:val="28"/>
        </w:rPr>
      </w:pPr>
      <w:r>
        <w:rPr>
          <w:rFonts w:cs="Times New Roman" w:ascii="Times New Roman" w:hAnsi="Times New Roman"/>
          <w:sz w:val="28"/>
          <w:szCs w:val="28"/>
        </w:rPr>
      </w:r>
    </w:p>
    <w:p>
      <w:pPr>
        <w:pStyle w:val="1"/>
        <w:widowControl w:val="false"/>
        <w:bidi w:val="0"/>
        <w:spacing w:before="0" w:after="0"/>
        <w:ind w:left="0" w:right="0" w:hanging="0"/>
        <w:rPr/>
      </w:pPr>
      <w:r>
        <w:rPr>
          <w:rFonts w:cs="Times New Roman" w:ascii="Times New Roman" w:hAnsi="Times New Roman"/>
          <w:color w:val="auto"/>
          <w:sz w:val="28"/>
          <w:szCs w:val="28"/>
        </w:rPr>
        <w:t>Блок-схема</w:t>
      </w:r>
    </w:p>
    <w:p>
      <w:pPr>
        <w:pStyle w:val="1"/>
        <w:widowControl w:val="false"/>
        <w:bidi w:val="0"/>
        <w:spacing w:before="0" w:after="0"/>
        <w:ind w:left="0" w:right="0" w:hanging="0"/>
        <w:rPr/>
      </w:pPr>
      <w:r>
        <w:rPr>
          <w:rFonts w:cs="Times New Roman" w:ascii="Times New Roman" w:hAnsi="Times New Roman"/>
          <w:color w:val="auto"/>
          <w:sz w:val="28"/>
          <w:szCs w:val="28"/>
        </w:rPr>
        <w:t>предоставления муниципальной услуги</w:t>
      </w:r>
    </w:p>
    <w:p>
      <w:pPr>
        <w:pStyle w:val="Normal"/>
        <w:widowControl w:val="false"/>
        <w:bidi w:val="0"/>
        <w:ind w:left="0" w:right="0" w:hanging="0"/>
        <w:jc w:val="center"/>
        <w:rPr/>
      </w:pPr>
      <w:r>
        <w:rPr>
          <w:rFonts w:cs="Times New Roman" w:ascii="Times New Roman" w:hAnsi="Times New Roman"/>
          <w:b/>
          <w:bCs/>
          <w:sz w:val="28"/>
          <w:szCs w:val="28"/>
        </w:rPr>
        <w:t>«Выдача копий архивных документов, подтверждающих</w:t>
      </w:r>
    </w:p>
    <w:p>
      <w:pPr>
        <w:pStyle w:val="Normal"/>
        <w:widowControl w:val="false"/>
        <w:bidi w:val="0"/>
        <w:ind w:left="0" w:right="0" w:hanging="0"/>
        <w:jc w:val="center"/>
        <w:rPr/>
      </w:pPr>
      <w:r>
        <w:rPr>
          <w:rFonts w:cs="Times New Roman" w:ascii="Times New Roman" w:hAnsi="Times New Roman"/>
          <w:b/>
          <w:bCs/>
          <w:sz w:val="28"/>
          <w:szCs w:val="28"/>
        </w:rPr>
        <w:t>право на владение землей</w:t>
      </w:r>
      <w:r>
        <w:rPr>
          <w:rFonts w:cs="Times New Roman" w:ascii="Times New Roman" w:hAnsi="Times New Roman"/>
          <w:sz w:val="28"/>
          <w:szCs w:val="28"/>
        </w:rPr>
        <w:t>»</w:t>
      </w:r>
    </w:p>
    <w:p>
      <w:pPr>
        <w:pStyle w:val="Normal"/>
        <w:widowControl w:val="false"/>
        <w:bidi w:val="0"/>
        <w:ind w:left="0" w:right="0"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bidi w:val="0"/>
        <w:ind w:left="0" w:right="0" w:firstLine="709"/>
        <w:rPr>
          <w:rFonts w:ascii="Times New Roman" w:hAnsi="Times New Roman" w:cs="Times New Roman"/>
          <w:b/>
          <w:b/>
          <w:bCs/>
          <w:sz w:val="28"/>
          <w:szCs w:val="28"/>
        </w:rPr>
      </w:pPr>
      <w:r>
        <w:rPr>
          <w:rFonts w:cs="Times New Roman" w:ascii="Times New Roman" w:hAnsi="Times New Roman"/>
          <w:b/>
          <w:bCs/>
          <w:sz w:val="28"/>
          <w:szCs w:val="28"/>
        </w:rPr>
        <mc:AlternateContent>
          <mc:Choice Requires="wpg">
            <w:drawing>
              <wp:anchor behindDoc="0" distT="0" distB="0" distL="0" distR="0" simplePos="0" locked="0" layoutInCell="0" allowOverlap="1" relativeHeight="2">
                <wp:simplePos x="0" y="0"/>
                <wp:positionH relativeFrom="column">
                  <wp:posOffset>-1335405</wp:posOffset>
                </wp:positionH>
                <wp:positionV relativeFrom="paragraph">
                  <wp:posOffset>151130</wp:posOffset>
                </wp:positionV>
                <wp:extent cx="10408285" cy="6266815"/>
                <wp:effectExtent l="5715" t="5715" r="4445" b="4445"/>
                <wp:wrapNone/>
                <wp:docPr id="1" name="Фигура1"/>
                <a:graphic xmlns:a="http://schemas.openxmlformats.org/drawingml/2006/main">
                  <a:graphicData uri="http://schemas.microsoft.com/office/word/2010/wordprocessingGroup">
                    <wpg:wgp>
                      <wpg:cNvGrpSpPr/>
                      <wpg:grpSpPr>
                        <a:xfrm>
                          <a:off x="0" y="0"/>
                          <a:ext cx="10408320" cy="6266880"/>
                          <a:chOff x="0" y="0"/>
                          <a:chExt cx="10408320" cy="6266880"/>
                        </a:xfrm>
                      </wpg:grpSpPr>
                      <wps:wsp>
                        <wps:cNvSpPr/>
                        <wps:spPr>
                          <a:xfrm>
                            <a:off x="1801440" y="0"/>
                            <a:ext cx="5335200" cy="18468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rFonts w:eastAsia="NSimSun" w:ascii="Times New Roman" w:hAnsi="Times New Roman" w:cs="Times New Roman"/>
                                  <w:lang w:eastAsia="zh-CN" w:bidi="hi-IN"/>
                                </w:rPr>
                                <w:t>Прием, регистрация и рассмотрение заявления и прилагаемых к нему документов</w:t>
                              </w:r>
                            </w:p>
                          </w:txbxContent>
                        </wps:txbx>
                        <wps:bodyPr lIns="4320" rIns="4320" tIns="4320" bIns="4320" anchor="t">
                          <a:spAutoFit/>
                        </wps:bodyPr>
                      </wps:wsp>
                      <wps:wsp>
                        <wps:cNvSpPr/>
                        <wps:spPr>
                          <a:xfrm>
                            <a:off x="1582560" y="705960"/>
                            <a:ext cx="408888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Выявление оснований для отказа в предоставлении муниципальной услуги</w:t>
                              </w:r>
                            </w:p>
                          </w:txbxContent>
                        </wps:txbx>
                        <wps:bodyPr lIns="4320" rIns="4320" tIns="4320" bIns="4320" anchor="t">
                          <a:spAutoFit/>
                        </wps:bodyPr>
                      </wps:wsp>
                      <wps:wsp>
                        <wps:cNvSpPr/>
                        <wps:spPr>
                          <a:xfrm>
                            <a:off x="0" y="705960"/>
                            <a:ext cx="401508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Неполный комплект документов, подлежащих представлению заявителем</w:t>
                              </w:r>
                            </w:p>
                          </w:txbxContent>
                        </wps:txbx>
                        <wps:bodyPr lIns="4320" rIns="4320" tIns="4320" bIns="4320" anchor="t">
                          <a:spAutoFit/>
                        </wps:bodyPr>
                      </wps:wsp>
                      <wps:wsp>
                        <wps:cNvSpPr/>
                        <wps:spPr>
                          <a:xfrm>
                            <a:off x="3396600" y="705960"/>
                            <a:ext cx="391788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Неполный комплект документов, которые заявитель вправе представить</w:t>
                              </w:r>
                            </w:p>
                          </w:txbxContent>
                        </wps:txbx>
                        <wps:bodyPr lIns="4320" rIns="4320" tIns="4320" bIns="4320" anchor="t">
                          <a:spAutoFit/>
                        </wps:bodyPr>
                      </wps:wsp>
                      <wps:wsp>
                        <wps:cNvSpPr/>
                        <wps:spPr>
                          <a:xfrm>
                            <a:off x="3436560" y="705960"/>
                            <a:ext cx="697176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Представление комплекта необходимых документов, отсутствие оснований для отказа в предоставлении муниципальной услуги</w:t>
                              </w:r>
                            </w:p>
                          </w:txbxContent>
                        </wps:txbx>
                        <wps:bodyPr lIns="4320" rIns="4320" tIns="4320" bIns="4320" anchor="t">
                          <a:spAutoFit/>
                        </wps:bodyPr>
                      </wps:wsp>
                      <wps:wsp>
                        <wps:cNvSpPr/>
                        <wps:spPr>
                          <a:xfrm>
                            <a:off x="1090800" y="2843640"/>
                            <a:ext cx="260856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Отказ в предоставлении муниципальной услуги</w:t>
                              </w:r>
                            </w:p>
                          </w:txbxContent>
                        </wps:txbx>
                        <wps:bodyPr lIns="4320" rIns="4320" tIns="4320" bIns="4320" anchor="t">
                          <a:spAutoFit/>
                        </wps:bodyPr>
                      </wps:wsp>
                      <wps:wsp>
                        <wps:cNvSpPr/>
                        <wps:spPr>
                          <a:xfrm>
                            <a:off x="1238400" y="1852920"/>
                            <a:ext cx="732204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Запрос документов, необходимых для предоставления муниципальной услуги, находящихся в распоряжении государственных органов</w:t>
                              </w:r>
                            </w:p>
                          </w:txbxContent>
                        </wps:txbx>
                        <wps:bodyPr lIns="4320" rIns="4320" tIns="4320" bIns="4320" anchor="t">
                          <a:spAutoFit/>
                        </wps:bodyPr>
                      </wps:wsp>
                      <wps:wsp>
                        <wps:cNvSpPr/>
                        <wps:spPr>
                          <a:xfrm>
                            <a:off x="2842920" y="2824560"/>
                            <a:ext cx="280404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Отказ в представлении запрашиваемых документов</w:t>
                              </w:r>
                            </w:p>
                          </w:txbxContent>
                        </wps:txbx>
                        <wps:bodyPr lIns="4320" rIns="4320" tIns="4320" bIns="4320" anchor="t">
                          <a:spAutoFit/>
                        </wps:bodyPr>
                      </wps:wsp>
                      <wps:wsp>
                        <wps:cNvSpPr/>
                        <wps:spPr>
                          <a:xfrm>
                            <a:off x="4360680" y="2824560"/>
                            <a:ext cx="237924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Представление запрашиваемых документов</w:t>
                              </w:r>
                            </w:p>
                          </w:txbxContent>
                        </wps:txbx>
                        <wps:bodyPr lIns="4320" rIns="4320" tIns="4320" bIns="4320" anchor="t">
                          <a:spAutoFit/>
                        </wps:bodyPr>
                      </wps:wsp>
                      <wps:wsp>
                        <wps:cNvSpPr/>
                        <wps:spPr>
                          <a:xfrm>
                            <a:off x="2033280" y="3834000"/>
                            <a:ext cx="4829760" cy="18468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rFonts w:eastAsia="NSimSun" w:ascii="Times New Roman" w:hAnsi="Times New Roman" w:cs="Times New Roman"/>
                                  <w:lang w:eastAsia="zh-CN" w:bidi="hi-IN"/>
                                </w:rPr>
                                <w:t>Поиск архивных документов, подтверждающих право на владение землей</w:t>
                              </w:r>
                            </w:p>
                          </w:txbxContent>
                        </wps:txbx>
                        <wps:bodyPr lIns="4320" rIns="4320" tIns="4320" bIns="4320" anchor="t">
                          <a:spAutoFit/>
                        </wps:bodyPr>
                      </wps:wsp>
                      <wps:wsp>
                        <wps:cNvSpPr/>
                        <wps:spPr>
                          <a:xfrm>
                            <a:off x="2025720" y="1561320"/>
                            <a:ext cx="720" cy="128196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3254400" y="1561320"/>
                            <a:ext cx="0" cy="128196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5330880" y="1561320"/>
                            <a:ext cx="0" cy="29160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6883560" y="2291040"/>
                            <a:ext cx="720" cy="154296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4245120" y="2529360"/>
                            <a:ext cx="0" cy="29520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5568840" y="2529360"/>
                            <a:ext cx="0" cy="29520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5568840" y="3519720"/>
                            <a:ext cx="0" cy="31428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3454560" y="3153240"/>
                            <a:ext cx="228600" cy="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2025720" y="399960"/>
                            <a:ext cx="0" cy="30528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3625920" y="399960"/>
                            <a:ext cx="0" cy="30528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5330880" y="399960"/>
                            <a:ext cx="0" cy="30528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6883920" y="399960"/>
                            <a:ext cx="0" cy="30528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765720" y="4586760"/>
                            <a:ext cx="415404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Наличие архивных документов, подтверждающих право на владение землей</w:t>
                              </w:r>
                            </w:p>
                          </w:txbxContent>
                        </wps:txbx>
                        <wps:bodyPr lIns="4320" rIns="4320" tIns="4320" bIns="4320" anchor="t">
                          <a:spAutoFit/>
                        </wps:bodyPr>
                      </wps:wsp>
                      <wps:wsp>
                        <wps:cNvSpPr/>
                        <wps:spPr>
                          <a:xfrm>
                            <a:off x="3950280" y="4586760"/>
                            <a:ext cx="430524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Отсутствие архивных документов, подтверждающих право на владение землей</w:t>
                              </w:r>
                            </w:p>
                          </w:txbxContent>
                        </wps:txbx>
                        <wps:bodyPr lIns="4320" rIns="4320" tIns="4320" bIns="4320" anchor="t">
                          <a:spAutoFit/>
                        </wps:bodyPr>
                      </wps:wsp>
                      <wps:wsp>
                        <wps:cNvSpPr/>
                        <wps:spPr>
                          <a:xfrm>
                            <a:off x="452880" y="5339160"/>
                            <a:ext cx="477972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Изготовление копий архивных документов, подтверждающих право на владение землей</w:t>
                              </w:r>
                            </w:p>
                          </w:txbxContent>
                        </wps:txbx>
                        <wps:bodyPr lIns="4320" rIns="4320" tIns="4320" bIns="4320" anchor="t">
                          <a:spAutoFit/>
                        </wps:bodyPr>
                      </wps:wsp>
                      <wps:wsp>
                        <wps:cNvSpPr/>
                        <wps:spPr>
                          <a:xfrm>
                            <a:off x="3673440" y="5339160"/>
                            <a:ext cx="4858560" cy="15552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sz w:val="20"/>
                                  <w:szCs w:val="20"/>
                                  <w:rFonts w:eastAsia="NSimSun" w:ascii="Times New Roman" w:hAnsi="Times New Roman" w:cs="Times New Roman"/>
                                  <w:lang w:eastAsia="zh-CN" w:bidi="hi-IN"/>
                                </w:rPr>
                                <w:t>Отказ в выдаче копий архивных документов, подтверждающих право на владение землей</w:t>
                              </w:r>
                            </w:p>
                          </w:txbxContent>
                        </wps:txbx>
                        <wps:bodyPr lIns="4320" rIns="4320" tIns="4320" bIns="4320" anchor="t">
                          <a:spAutoFit/>
                        </wps:bodyPr>
                      </wps:wsp>
                      <wps:wsp>
                        <wps:cNvSpPr/>
                        <wps:spPr>
                          <a:xfrm>
                            <a:off x="1782360" y="6082200"/>
                            <a:ext cx="5332680" cy="184680"/>
                          </a:xfrm>
                          <a:prstGeom prst="rect">
                            <a:avLst/>
                          </a:prstGeom>
                          <a:solidFill>
                            <a:srgbClr val="ffffff"/>
                          </a:solidFill>
                          <a:ln w="9360">
                            <a:solidFill>
                              <a:srgbClr val="000000"/>
                            </a:solidFill>
                            <a:round/>
                          </a:ln>
                        </wps:spPr>
                        <wps:style>
                          <a:lnRef idx="0"/>
                          <a:fillRef idx="0"/>
                          <a:effectRef idx="0"/>
                          <a:fontRef idx="minor"/>
                        </wps:style>
                        <wps:txbx>
                          <w:txbxContent>
                            <w:p>
                              <w:pPr>
                                <w:overflowPunct w:val="false"/>
                                <w:bidi w:val="0"/>
                                <w:rPr/>
                              </w:pPr>
                              <w:r>
                                <w:rPr>
                                  <w:rFonts w:eastAsia="NSimSun" w:ascii="Times New Roman" w:hAnsi="Times New Roman" w:cs="Times New Roman"/>
                                  <w:lang w:eastAsia="zh-CN" w:bidi="hi-IN"/>
                                </w:rPr>
                                <w:t>Выдача копий архивных документов, подтверждающих право на владение землей</w:t>
                              </w:r>
                            </w:p>
                          </w:txbxContent>
                        </wps:txbx>
                        <wps:bodyPr lIns="4320" rIns="4320" tIns="4320" bIns="4320" anchor="t">
                          <a:spAutoFit/>
                        </wps:bodyPr>
                      </wps:wsp>
                      <wps:wsp>
                        <wps:cNvSpPr/>
                        <wps:spPr>
                          <a:xfrm>
                            <a:off x="6111720" y="4243680"/>
                            <a:ext cx="0" cy="34308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6111720" y="4977000"/>
                            <a:ext cx="0" cy="36180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2844720" y="4977000"/>
                            <a:ext cx="0" cy="36180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2844720" y="5748480"/>
                            <a:ext cx="0" cy="333360"/>
                          </a:xfrm>
                          <a:prstGeom prst="straightConnector1">
                            <a:avLst/>
                          </a:prstGeom>
                          <a:solidFill>
                            <a:srgbClr val="ffffff"/>
                          </a:solidFill>
                          <a:ln w="9360">
                            <a:solidFill>
                              <a:srgbClr val="000000"/>
                            </a:solidFill>
                            <a:round/>
                          </a:ln>
                        </wps:spPr>
                        <wps:style>
                          <a:lnRef idx="0"/>
                          <a:fillRef idx="0"/>
                          <a:effectRef idx="0"/>
                          <a:fontRef idx="minor"/>
                        </wps:style>
                        <wps:bodyPr/>
                      </wps:wsp>
                      <wps:wsp>
                        <wps:cNvSpPr/>
                        <wps:spPr>
                          <a:xfrm>
                            <a:off x="2844720" y="4224600"/>
                            <a:ext cx="0" cy="361800"/>
                          </a:xfrm>
                          <a:prstGeom prst="straightConnector1">
                            <a:avLst/>
                          </a:prstGeom>
                          <a:solidFill>
                            <a:srgbClr val="ffffff"/>
                          </a:solidFill>
                          <a:ln w="9360">
                            <a:solidFill>
                              <a:srgbClr val="000000"/>
                            </a:solidFill>
                            <a:round/>
                          </a:ln>
                        </wps:spPr>
                        <wps:style>
                          <a:lnRef idx="0"/>
                          <a:fillRef idx="0"/>
                          <a:effectRef idx="0"/>
                          <a:fontRef idx="minor"/>
                        </wps:style>
                        <wps:bodyPr/>
                      </wps:wsp>
                    </wpg:wgp>
                  </a:graphicData>
                </a:graphic>
              </wp:anchor>
            </w:drawing>
          </mc:Choice>
          <mc:Fallback>
            <w:pict>
              <v:group id="shape_0" alt="Фигура1" style="position:absolute;margin-left:-105.15pt;margin-top:11.9pt;width:819.55pt;height:493.5pt" coordorigin="-2103,238" coordsize="16391,9870">
                <v:rect id="shape_0" fillcolor="white" stroked="t" o:allowincell="f" style="position:absolute;left:734;top:238;width:8401;height:290;mso-wrap-style:none;v-text-anchor:top">
                  <v:textbox>
                    <w:txbxContent>
                      <w:p>
                        <w:pPr>
                          <w:overflowPunct w:val="false"/>
                          <w:bidi w:val="0"/>
                          <w:rPr/>
                        </w:pPr>
                        <w:r>
                          <w:rPr>
                            <w:rFonts w:eastAsia="NSimSun" w:ascii="Times New Roman" w:hAnsi="Times New Roman" w:cs="Times New Roman"/>
                            <w:lang w:eastAsia="zh-CN" w:bidi="hi-IN"/>
                          </w:rPr>
                          <w:t>Прием, регистрация и рассмотрение заявления и прилагаемых к нему документов</w:t>
                        </w:r>
                      </w:p>
                    </w:txbxContent>
                  </v:textbox>
                  <v:fill o:detectmouseclick="t" color2="black"/>
                  <v:stroke color="black" weight="9360" joinstyle="round" endcap="flat"/>
                  <w10:wrap type="none"/>
                </v:rect>
                <v:rect id="shape_0" fillcolor="white" stroked="t" o:allowincell="f" style="position:absolute;left:389;top:1350;width:6438;height:244;mso-wrap-style:none;v-text-anchor:top">
                  <v:textbox>
                    <w:txbxContent>
                      <w:p>
                        <w:pPr>
                          <w:overflowPunct w:val="false"/>
                          <w:bidi w:val="0"/>
                          <w:rPr/>
                        </w:pPr>
                        <w:r>
                          <w:rPr>
                            <w:sz w:val="20"/>
                            <w:szCs w:val="20"/>
                            <w:rFonts w:eastAsia="NSimSun" w:ascii="Times New Roman" w:hAnsi="Times New Roman" w:cs="Times New Roman"/>
                            <w:lang w:eastAsia="zh-CN" w:bidi="hi-IN"/>
                          </w:rPr>
                          <w:t>Выявление оснований для отказа в предоставлении муниципальной услуги</w:t>
                        </w:r>
                      </w:p>
                    </w:txbxContent>
                  </v:textbox>
                  <v:fill o:detectmouseclick="t" color2="black"/>
                  <v:stroke color="black" weight="9360" joinstyle="round" endcap="flat"/>
                  <w10:wrap type="none"/>
                </v:rect>
                <v:rect id="shape_0" fillcolor="white" stroked="t" o:allowincell="f" style="position:absolute;left:-2103;top:1350;width:6322;height:244;mso-wrap-style:none;v-text-anchor:top">
                  <v:textbox>
                    <w:txbxContent>
                      <w:p>
                        <w:pPr>
                          <w:overflowPunct w:val="false"/>
                          <w:bidi w:val="0"/>
                          <w:rPr/>
                        </w:pPr>
                        <w:r>
                          <w:rPr>
                            <w:sz w:val="20"/>
                            <w:szCs w:val="20"/>
                            <w:rFonts w:eastAsia="NSimSun" w:ascii="Times New Roman" w:hAnsi="Times New Roman" w:cs="Times New Roman"/>
                            <w:lang w:eastAsia="zh-CN" w:bidi="hi-IN"/>
                          </w:rPr>
                          <w:t>Неполный комплект документов, подлежащих представлению заявителем</w:t>
                        </w:r>
                      </w:p>
                    </w:txbxContent>
                  </v:textbox>
                  <v:fill o:detectmouseclick="t" color2="black"/>
                  <v:stroke color="black" weight="9360" joinstyle="round" endcap="flat"/>
                  <w10:wrap type="none"/>
                </v:rect>
                <v:rect id="shape_0" fillcolor="white" stroked="t" o:allowincell="f" style="position:absolute;left:3246;top:1350;width:6169;height:244;mso-wrap-style:none;v-text-anchor:top">
                  <v:textbox>
                    <w:txbxContent>
                      <w:p>
                        <w:pPr>
                          <w:overflowPunct w:val="false"/>
                          <w:bidi w:val="0"/>
                          <w:rPr/>
                        </w:pPr>
                        <w:r>
                          <w:rPr>
                            <w:sz w:val="20"/>
                            <w:szCs w:val="20"/>
                            <w:rFonts w:eastAsia="NSimSun" w:ascii="Times New Roman" w:hAnsi="Times New Roman" w:cs="Times New Roman"/>
                            <w:lang w:eastAsia="zh-CN" w:bidi="hi-IN"/>
                          </w:rPr>
                          <w:t>Неполный комплект документов, которые заявитель вправе представить</w:t>
                        </w:r>
                      </w:p>
                    </w:txbxContent>
                  </v:textbox>
                  <v:fill o:detectmouseclick="t" color2="black"/>
                  <v:stroke color="black" weight="9360" joinstyle="round" endcap="flat"/>
                  <w10:wrap type="none"/>
                </v:rect>
                <v:rect id="shape_0" fillcolor="white" stroked="t" o:allowincell="f" style="position:absolute;left:3309;top:1350;width:10978;height:244;mso-wrap-style:none;v-text-anchor:top">
                  <v:textbox>
                    <w:txbxContent>
                      <w:p>
                        <w:pPr>
                          <w:overflowPunct w:val="false"/>
                          <w:bidi w:val="0"/>
                          <w:rPr/>
                        </w:pPr>
                        <w:r>
                          <w:rPr>
                            <w:sz w:val="20"/>
                            <w:szCs w:val="20"/>
                            <w:rFonts w:eastAsia="NSimSun" w:ascii="Times New Roman" w:hAnsi="Times New Roman" w:cs="Times New Roman"/>
                            <w:lang w:eastAsia="zh-CN" w:bidi="hi-IN"/>
                          </w:rPr>
                          <w:t>Представление комплекта необходимых документов, отсутствие оснований для отказа в предоставлении муниципальной услуги</w:t>
                        </w:r>
                      </w:p>
                    </w:txbxContent>
                  </v:textbox>
                  <v:fill o:detectmouseclick="t" color2="black"/>
                  <v:stroke color="black" weight="9360" joinstyle="round" endcap="flat"/>
                  <w10:wrap type="none"/>
                </v:rect>
                <v:rect id="shape_0" fillcolor="white" stroked="t" o:allowincell="f" style="position:absolute;left:-385;top:4716;width:4107;height:244;mso-wrap-style:none;v-text-anchor:top">
                  <v:textbox>
                    <w:txbxContent>
                      <w:p>
                        <w:pPr>
                          <w:overflowPunct w:val="false"/>
                          <w:bidi w:val="0"/>
                          <w:rPr/>
                        </w:pPr>
                        <w:r>
                          <w:rPr>
                            <w:sz w:val="20"/>
                            <w:szCs w:val="20"/>
                            <w:rFonts w:eastAsia="NSimSun" w:ascii="Times New Roman" w:hAnsi="Times New Roman" w:cs="Times New Roman"/>
                            <w:lang w:eastAsia="zh-CN" w:bidi="hi-IN"/>
                          </w:rPr>
                          <w:t>Отказ в предоставлении муниципальной услуги</w:t>
                        </w:r>
                      </w:p>
                    </w:txbxContent>
                  </v:textbox>
                  <v:fill o:detectmouseclick="t" color2="black"/>
                  <v:stroke color="black" weight="9360" joinstyle="round" endcap="flat"/>
                  <w10:wrap type="none"/>
                </v:rect>
                <v:rect id="shape_0" fillcolor="white" stroked="t" o:allowincell="f" style="position:absolute;left:-153;top:3156;width:11530;height:244;mso-wrap-style:none;v-text-anchor:top">
                  <v:textbox>
                    <w:txbxContent>
                      <w:p>
                        <w:pPr>
                          <w:overflowPunct w:val="false"/>
                          <w:bidi w:val="0"/>
                          <w:rPr/>
                        </w:pPr>
                        <w:r>
                          <w:rPr>
                            <w:sz w:val="20"/>
                            <w:szCs w:val="20"/>
                            <w:rFonts w:eastAsia="NSimSun" w:ascii="Times New Roman" w:hAnsi="Times New Roman" w:cs="Times New Roman"/>
                            <w:lang w:eastAsia="zh-CN" w:bidi="hi-IN"/>
                          </w:rPr>
                          <w:t>Запрос документов, необходимых для предоставления муниципальной услуги, находящихся в распоряжении государственных органов</w:t>
                        </w:r>
                      </w:p>
                    </w:txbxContent>
                  </v:textbox>
                  <v:fill o:detectmouseclick="t" color2="black"/>
                  <v:stroke color="black" weight="9360" joinstyle="round" endcap="flat"/>
                  <w10:wrap type="none"/>
                </v:rect>
                <v:rect id="shape_0" fillcolor="white" stroked="t" o:allowincell="f" style="position:absolute;left:2374;top:4686;width:4415;height:244;mso-wrap-style:none;v-text-anchor:top">
                  <v:textbox>
                    <w:txbxContent>
                      <w:p>
                        <w:pPr>
                          <w:overflowPunct w:val="false"/>
                          <w:bidi w:val="0"/>
                          <w:rPr/>
                        </w:pPr>
                        <w:r>
                          <w:rPr>
                            <w:sz w:val="20"/>
                            <w:szCs w:val="20"/>
                            <w:rFonts w:eastAsia="NSimSun" w:ascii="Times New Roman" w:hAnsi="Times New Roman" w:cs="Times New Roman"/>
                            <w:lang w:eastAsia="zh-CN" w:bidi="hi-IN"/>
                          </w:rPr>
                          <w:t>Отказ в представлении запрашиваемых документов</w:t>
                        </w:r>
                      </w:p>
                    </w:txbxContent>
                  </v:textbox>
                  <v:fill o:detectmouseclick="t" color2="black"/>
                  <v:stroke color="black" weight="9360" joinstyle="round" endcap="flat"/>
                  <w10:wrap type="none"/>
                </v:rect>
                <v:rect id="shape_0" fillcolor="white" stroked="t" o:allowincell="f" style="position:absolute;left:4764;top:4686;width:3746;height:244;mso-wrap-style:none;v-text-anchor:top">
                  <v:textbox>
                    <w:txbxContent>
                      <w:p>
                        <w:pPr>
                          <w:overflowPunct w:val="false"/>
                          <w:bidi w:val="0"/>
                          <w:rPr/>
                        </w:pPr>
                        <w:r>
                          <w:rPr>
                            <w:sz w:val="20"/>
                            <w:szCs w:val="20"/>
                            <w:rFonts w:eastAsia="NSimSun" w:ascii="Times New Roman" w:hAnsi="Times New Roman" w:cs="Times New Roman"/>
                            <w:lang w:eastAsia="zh-CN" w:bidi="hi-IN"/>
                          </w:rPr>
                          <w:t>Представление запрашиваемых документов</w:t>
                        </w:r>
                      </w:p>
                    </w:txbxContent>
                  </v:textbox>
                  <v:fill o:detectmouseclick="t" color2="black"/>
                  <v:stroke color="black" weight="9360" joinstyle="round" endcap="flat"/>
                  <w10:wrap type="none"/>
                </v:rect>
                <v:rect id="shape_0" fillcolor="white" stroked="t" o:allowincell="f" style="position:absolute;left:1099;top:6276;width:7605;height:290;mso-wrap-style:none;v-text-anchor:top">
                  <v:textbox>
                    <w:txbxContent>
                      <w:p>
                        <w:pPr>
                          <w:overflowPunct w:val="false"/>
                          <w:bidi w:val="0"/>
                          <w:rPr/>
                        </w:pPr>
                        <w:r>
                          <w:rPr>
                            <w:rFonts w:eastAsia="NSimSun" w:ascii="Times New Roman" w:hAnsi="Times New Roman" w:cs="Times New Roman"/>
                            <w:lang w:eastAsia="zh-CN" w:bidi="hi-IN"/>
                          </w:rPr>
                          <w:t>Поиск архивных документов, подтверждающих право на владение землей</w:t>
                        </w:r>
                      </w:p>
                    </w:txbxContent>
                  </v:textbox>
                  <v:fill o:detectmouseclick="t" color2="black"/>
                  <v:stroke color="black" weight="9360" joinstyle="round" endcap="flat"/>
                  <w10:wrap type="none"/>
                </v:rect>
                <v:shapetype id="_x0000_t32" coordsize="21600,21600" o:spt="32" path="m,l21600,21600nfe">
                  <v:stroke joinstyle="miter"/>
                  <v:path gradientshapeok="t" o:connecttype="rect" textboxrect="0,0,21600,21600"/>
                </v:shapetype>
                <v:shape id="shape_0" fillcolor="white" stroked="t" o:allowincell="f" style="position:absolute;left:1087;top:2697;width:0;height:2018;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3022;top:2697;width:0;height:2018;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6292;top:2697;width:0;height:458;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8738;top:3846;width:0;height:2429;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4582;top:4221;width:0;height:464;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6667;top:4221;width:0;height:464;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6667;top:5781;width:0;height:494;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3338;top:5204;width:359;height:0;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1087;top:868;width:0;height:480;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3607;top:868;width:0;height:480;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6292;top:868;width:0;height:480;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8738;top:868;width:0;height:480;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rect id="shape_0" fillcolor="white" stroked="t" o:allowincell="f" style="position:absolute;left:-897;top:7461;width:6541;height:244;mso-wrap-style:none;v-text-anchor:top">
                  <v:textbox>
                    <w:txbxContent>
                      <w:p>
                        <w:pPr>
                          <w:overflowPunct w:val="false"/>
                          <w:bidi w:val="0"/>
                          <w:rPr/>
                        </w:pPr>
                        <w:r>
                          <w:rPr>
                            <w:sz w:val="20"/>
                            <w:szCs w:val="20"/>
                            <w:rFonts w:eastAsia="NSimSun" w:ascii="Times New Roman" w:hAnsi="Times New Roman" w:cs="Times New Roman"/>
                            <w:lang w:eastAsia="zh-CN" w:bidi="hi-IN"/>
                          </w:rPr>
                          <w:t>Наличие архивных документов, подтверждающих право на владение землей</w:t>
                        </w:r>
                      </w:p>
                    </w:txbxContent>
                  </v:textbox>
                  <v:fill o:detectmouseclick="t" color2="black"/>
                  <v:stroke color="black" weight="9360" joinstyle="round" endcap="flat"/>
                  <w10:wrap type="none"/>
                </v:rect>
                <v:rect id="shape_0" fillcolor="white" stroked="t" o:allowincell="f" style="position:absolute;left:4118;top:7461;width:6779;height:244;mso-wrap-style:none;v-text-anchor:top">
                  <v:textbox>
                    <w:txbxContent>
                      <w:p>
                        <w:pPr>
                          <w:overflowPunct w:val="false"/>
                          <w:bidi w:val="0"/>
                          <w:rPr/>
                        </w:pPr>
                        <w:r>
                          <w:rPr>
                            <w:sz w:val="20"/>
                            <w:szCs w:val="20"/>
                            <w:rFonts w:eastAsia="NSimSun" w:ascii="Times New Roman" w:hAnsi="Times New Roman" w:cs="Times New Roman"/>
                            <w:lang w:eastAsia="zh-CN" w:bidi="hi-IN"/>
                          </w:rPr>
                          <w:t>Отсутствие архивных документов, подтверждающих право на владение землей</w:t>
                        </w:r>
                      </w:p>
                    </w:txbxContent>
                  </v:textbox>
                  <v:fill o:detectmouseclick="t" color2="black"/>
                  <v:stroke color="black" weight="9360" joinstyle="round" endcap="flat"/>
                  <w10:wrap type="none"/>
                </v:rect>
                <v:rect id="shape_0" fillcolor="white" stroked="t" o:allowincell="f" style="position:absolute;left:-1390;top:8646;width:7526;height:244;mso-wrap-style:none;v-text-anchor:top">
                  <v:textbox>
                    <w:txbxContent>
                      <w:p>
                        <w:pPr>
                          <w:overflowPunct w:val="false"/>
                          <w:bidi w:val="0"/>
                          <w:rPr/>
                        </w:pPr>
                        <w:r>
                          <w:rPr>
                            <w:sz w:val="20"/>
                            <w:szCs w:val="20"/>
                            <w:rFonts w:eastAsia="NSimSun" w:ascii="Times New Roman" w:hAnsi="Times New Roman" w:cs="Times New Roman"/>
                            <w:lang w:eastAsia="zh-CN" w:bidi="hi-IN"/>
                          </w:rPr>
                          <w:t>Изготовление копий архивных документов, подтверждающих право на владение землей</w:t>
                        </w:r>
                      </w:p>
                    </w:txbxContent>
                  </v:textbox>
                  <v:fill o:detectmouseclick="t" color2="black"/>
                  <v:stroke color="black" weight="9360" joinstyle="round" endcap="flat"/>
                  <w10:wrap type="none"/>
                </v:rect>
                <v:rect id="shape_0" fillcolor="white" stroked="t" o:allowincell="f" style="position:absolute;left:3682;top:8646;width:7650;height:244;mso-wrap-style:none;v-text-anchor:top">
                  <v:textbox>
                    <w:txbxContent>
                      <w:p>
                        <w:pPr>
                          <w:overflowPunct w:val="false"/>
                          <w:bidi w:val="0"/>
                          <w:rPr/>
                        </w:pPr>
                        <w:r>
                          <w:rPr>
                            <w:sz w:val="20"/>
                            <w:szCs w:val="20"/>
                            <w:rFonts w:eastAsia="NSimSun" w:ascii="Times New Roman" w:hAnsi="Times New Roman" w:cs="Times New Roman"/>
                            <w:lang w:eastAsia="zh-CN" w:bidi="hi-IN"/>
                          </w:rPr>
                          <w:t>Отказ в выдаче копий архивных документов, подтверждающих право на владение землей</w:t>
                        </w:r>
                      </w:p>
                    </w:txbxContent>
                  </v:textbox>
                  <v:fill o:detectmouseclick="t" color2="black"/>
                  <v:stroke color="black" weight="9360" joinstyle="round" endcap="flat"/>
                  <w10:wrap type="none"/>
                </v:rect>
                <v:rect id="shape_0" fillcolor="white" stroked="t" o:allowincell="f" style="position:absolute;left:704;top:9816;width:8397;height:290;mso-wrap-style:none;v-text-anchor:top">
                  <v:textbox>
                    <w:txbxContent>
                      <w:p>
                        <w:pPr>
                          <w:overflowPunct w:val="false"/>
                          <w:bidi w:val="0"/>
                          <w:rPr/>
                        </w:pPr>
                        <w:r>
                          <w:rPr>
                            <w:rFonts w:eastAsia="NSimSun" w:ascii="Times New Roman" w:hAnsi="Times New Roman" w:cs="Times New Roman"/>
                            <w:lang w:eastAsia="zh-CN" w:bidi="hi-IN"/>
                          </w:rPr>
                          <w:t>Выдача копий архивных документов, подтверждающих право на владение землей</w:t>
                        </w:r>
                      </w:p>
                    </w:txbxContent>
                  </v:textbox>
                  <v:fill o:detectmouseclick="t" color2="black"/>
                  <v:stroke color="black" weight="9360" joinstyle="round" endcap="flat"/>
                  <w10:wrap type="none"/>
                </v:rect>
                <v:shape id="shape_0" fillcolor="white" stroked="t" o:allowincell="f" style="position:absolute;left:7522;top:6921;width:0;height:539;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7522;top:8076;width:0;height:569;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2377;top:8076;width:0;height:569;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2377;top:9291;width:0;height:524;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shape id="shape_0" fillcolor="white" stroked="t" o:allowincell="f" style="position:absolute;left:2377;top:6891;width:0;height:569;mso-wrap-style:none;v-text-anchor:middle" type="_x0000_t32">
                  <v:textbox>
                    <w:txbxContent>
                      <w:p>
                        <w:pPr>
                          <w:overflowPunct w:val="false"/>
                          <w:bidi w:val="0"/>
                          <w:rPr/>
                        </w:pPr>
                        <w:r>
                          <w:rPr>
                            <w:rFonts w:ascii="Liberation Serif" w:hAnsi="Liberation Serif" w:eastAsia="NSimSun"/>
                            <w:lang w:eastAsia="zh-CN" w:bidi="hi-IN"/>
                          </w:rPr>
                        </w:r>
                      </w:p>
                    </w:txbxContent>
                  </v:textbox>
                  <v:fill o:detectmouseclick="t" color2="black"/>
                  <v:stroke color="black" weight="9360" joinstyle="round" endcap="flat"/>
                  <w10:wrap type="none"/>
                </v:shape>
              </v:group>
            </w:pict>
          </mc:Fallback>
        </mc:AlternateContent>
      </w:r>
    </w:p>
    <w:p>
      <w:pPr>
        <w:pStyle w:val="Normal"/>
        <w:widowControl w:val="false"/>
        <w:bidi w:val="0"/>
        <w:ind w:left="0" w:right="0"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bidi w:val="0"/>
        <w:ind w:left="0" w:right="0"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bidi w:val="0"/>
        <w:ind w:left="0" w:right="0"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hanging="0"/>
        <w:jc w:val="both"/>
        <w:rPr/>
      </w:pPr>
      <w:r>
        <w:rPr/>
      </w:r>
    </w:p>
    <w:sectPr>
      <w:headerReference w:type="default" r:id="rId7"/>
      <w:type w:val="nextPage"/>
      <w:pgSz w:w="11906" w:h="16838"/>
      <w:pgMar w:left="1418" w:right="851" w:gutter="0" w:header="720" w:top="851" w:footer="0" w:bottom="851"/>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Verdana">
    <w:charset w:val="cc"/>
    <w:family w:val="roman"/>
    <w:pitch w:val="variable"/>
  </w:font>
  <w:font w:name="Courier New">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60"/>
      <w:widowControl w:val="false"/>
      <w:bidi w:val="0"/>
      <w:ind w:left="0" w:right="360" w:hanging="0"/>
      <w:jc w:val="left"/>
      <w:textAlignment w:val="auto"/>
      <w:rPr>
        <w:rFonts w:ascii="Times New Roman" w:hAnsi="Times New Roman" w:cs="Times New Roman"/>
        <w:sz w:val="16"/>
        <w:szCs w:val="16"/>
        <w:lang w:val="ru-RU" w:eastAsia="ru-RU" w:bidi="ar-SA"/>
      </w:rPr>
    </w:pPr>
    <w:r>
      <w:rPr>
        <w:rFonts w:cs="Times New Roman" w:ascii="Times New Roman" w:hAnsi="Times New Roman"/>
        <w:sz w:val="16"/>
        <w:szCs w:val="16"/>
        <w:lang w:val="ru-RU" w:eastAsia="ru-RU"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8"/>
        </w:tabs>
        <w:ind w:left="-406" w:firstLine="709"/>
      </w:pPr>
      <w:rPr>
        <w:rFonts w:ascii="Times New Roman" w:hAnsi="Times New Roman" w:cs="Times New Roman"/>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Arial" w:hAnsi="Arial" w:eastAsia="Courier New" w:cs="Arial"/>
      <w:color w:val="auto"/>
      <w:kern w:val="2"/>
      <w:sz w:val="24"/>
      <w:szCs w:val="24"/>
      <w:lang w:val="ru-RU" w:eastAsia="ru-RU" w:bidi="ar-SA"/>
    </w:rPr>
  </w:style>
  <w:style w:type="paragraph" w:styleId="1">
    <w:name w:val="Heading 1"/>
    <w:basedOn w:val="Normal"/>
    <w:next w:val="Normal"/>
    <w:qFormat/>
    <w:pPr>
      <w:spacing w:before="108" w:after="108"/>
      <w:jc w:val="center"/>
      <w:outlineLvl w:val="0"/>
    </w:pPr>
    <w:rPr>
      <w:b/>
      <w:bCs/>
      <w:color w:val="000080"/>
    </w:rPr>
  </w:style>
  <w:style w:type="paragraph" w:styleId="2">
    <w:name w:val="Heading 2"/>
    <w:basedOn w:val="1"/>
    <w:next w:val="Normal"/>
    <w:qFormat/>
    <w:pPr>
      <w:jc w:val="both"/>
      <w:outlineLvl w:val="1"/>
    </w:pPr>
    <w:rPr/>
  </w:style>
  <w:style w:type="paragraph" w:styleId="3">
    <w:name w:val="Heading 3"/>
    <w:basedOn w:val="2"/>
    <w:next w:val="Normal"/>
    <w:qFormat/>
    <w:pPr>
      <w:jc w:val="both"/>
      <w:outlineLvl w:val="2"/>
    </w:pPr>
    <w:rPr/>
  </w:style>
  <w:style w:type="paragraph" w:styleId="4">
    <w:name w:val="Heading 4"/>
    <w:basedOn w:val="3"/>
    <w:next w:val="Normal"/>
    <w:qFormat/>
    <w:pPr>
      <w:jc w:val="both"/>
      <w:outlineLvl w:val="3"/>
    </w:pPr>
    <w:rPr/>
  </w:style>
  <w:style w:type="character" w:styleId="DefaultParagraphFont">
    <w:name w:val="Default Paragraph Font"/>
    <w:qFormat/>
    <w:rPr/>
  </w:style>
  <w:style w:type="character" w:styleId="11">
    <w:name w:val="Заголовок 1 Знак"/>
    <w:basedOn w:val="DefaultParagraphFont"/>
    <w:qFormat/>
    <w:rPr>
      <w:rFonts w:ascii="Cambria" w:hAnsi="Cambria" w:cs="Cambria"/>
      <w:b/>
      <w:bCs/>
      <w:kern w:val="2"/>
      <w:sz w:val="32"/>
      <w:szCs w:val="32"/>
    </w:rPr>
  </w:style>
  <w:style w:type="character" w:styleId="21">
    <w:name w:val="Заголовок 2 Знак"/>
    <w:basedOn w:val="DefaultParagraphFont"/>
    <w:qFormat/>
    <w:rPr>
      <w:rFonts w:ascii="Cambria" w:hAnsi="Cambria" w:cs="Cambria"/>
      <w:b/>
      <w:bCs/>
      <w:i/>
      <w:iCs/>
      <w:sz w:val="28"/>
      <w:szCs w:val="28"/>
    </w:rPr>
  </w:style>
  <w:style w:type="character" w:styleId="31">
    <w:name w:val="Заголовок 3 Знак"/>
    <w:basedOn w:val="DefaultParagraphFont"/>
    <w:qFormat/>
    <w:rPr>
      <w:rFonts w:ascii="Cambria" w:hAnsi="Cambria" w:cs="Cambria"/>
      <w:b/>
      <w:bCs/>
      <w:sz w:val="26"/>
      <w:szCs w:val="26"/>
    </w:rPr>
  </w:style>
  <w:style w:type="character" w:styleId="41">
    <w:name w:val="Заголовок 4 Знак"/>
    <w:basedOn w:val="DefaultParagraphFont"/>
    <w:qFormat/>
    <w:rPr>
      <w:rFonts w:ascii="Calibri" w:hAnsi="Calibri" w:cs="Calibri"/>
      <w:b/>
      <w:bCs/>
      <w:sz w:val="28"/>
      <w:szCs w:val="28"/>
    </w:rPr>
  </w:style>
  <w:style w:type="character" w:styleId="Style10">
    <w:name w:val="Цветовое выделение"/>
    <w:qFormat/>
    <w:rPr>
      <w:b/>
      <w:color w:val="000080"/>
    </w:rPr>
  </w:style>
  <w:style w:type="character" w:styleId="Style11">
    <w:name w:val="Гипертекстовая ссылка"/>
    <w:basedOn w:val="Style10"/>
    <w:qFormat/>
    <w:rPr>
      <w:rFonts w:cs="Times New Roman"/>
      <w:b/>
      <w:bCs/>
      <w:color w:val="008000"/>
    </w:rPr>
  </w:style>
  <w:style w:type="character" w:styleId="Style12">
    <w:name w:val="Активная гипертекстовая ссылка"/>
    <w:basedOn w:val="Style11"/>
    <w:qFormat/>
    <w:rPr>
      <w:rFonts w:cs="Times New Roman"/>
      <w:b/>
      <w:bCs/>
      <w:color w:val="008000"/>
      <w:u w:val="single"/>
    </w:rPr>
  </w:style>
  <w:style w:type="character" w:styleId="Style13">
    <w:name w:val="Заголовок своего сообщения"/>
    <w:basedOn w:val="Style10"/>
    <w:qFormat/>
    <w:rPr>
      <w:rFonts w:cs="Times New Roman"/>
      <w:b/>
      <w:bCs/>
      <w:color w:val="000080"/>
    </w:rPr>
  </w:style>
  <w:style w:type="character" w:styleId="Style14">
    <w:name w:val="Заголовок чужого сообщения"/>
    <w:basedOn w:val="Style10"/>
    <w:qFormat/>
    <w:rPr>
      <w:rFonts w:cs="Times New Roman"/>
      <w:b/>
      <w:bCs/>
      <w:color w:val="FF0000"/>
    </w:rPr>
  </w:style>
  <w:style w:type="character" w:styleId="Style15">
    <w:name w:val="Найденные слова"/>
    <w:basedOn w:val="Style10"/>
    <w:qFormat/>
    <w:rPr>
      <w:rFonts w:cs="Times New Roman"/>
      <w:b/>
      <w:bCs/>
      <w:color w:val="000080"/>
    </w:rPr>
  </w:style>
  <w:style w:type="character" w:styleId="Style16">
    <w:name w:val="Не вступил в силу"/>
    <w:basedOn w:val="Style10"/>
    <w:qFormat/>
    <w:rPr>
      <w:rFonts w:cs="Times New Roman"/>
      <w:b/>
      <w:bCs/>
      <w:color w:val="008080"/>
    </w:rPr>
  </w:style>
  <w:style w:type="character" w:styleId="Style17">
    <w:name w:val="Опечатки"/>
    <w:qFormat/>
    <w:rPr>
      <w:color w:val="FF0000"/>
    </w:rPr>
  </w:style>
  <w:style w:type="character" w:styleId="Style18">
    <w:name w:val="Продолжение ссылки"/>
    <w:basedOn w:val="Style11"/>
    <w:qFormat/>
    <w:rPr>
      <w:rFonts w:cs="Times New Roman"/>
      <w:b/>
      <w:bCs/>
      <w:color w:val="008000"/>
    </w:rPr>
  </w:style>
  <w:style w:type="character" w:styleId="Style19">
    <w:name w:val="Сравнение редакций"/>
    <w:basedOn w:val="Style10"/>
    <w:qFormat/>
    <w:rPr>
      <w:rFonts w:cs="Times New Roman"/>
      <w:b/>
      <w:bCs/>
      <w:color w:val="000080"/>
    </w:rPr>
  </w:style>
  <w:style w:type="character" w:styleId="Style20">
    <w:name w:val="Сравнение редакций. Добавленный фрагмент"/>
    <w:qFormat/>
    <w:rPr>
      <w:color w:val="0000FF"/>
    </w:rPr>
  </w:style>
  <w:style w:type="character" w:styleId="Style21">
    <w:name w:val="Сравнение редакций. Удаленный фрагмент"/>
    <w:qFormat/>
    <w:rPr>
      <w:strike/>
      <w:color w:val="808000"/>
    </w:rPr>
  </w:style>
  <w:style w:type="character" w:styleId="Style22">
    <w:name w:val="Утратил силу"/>
    <w:basedOn w:val="Style10"/>
    <w:qFormat/>
    <w:rPr>
      <w:rFonts w:cs="Times New Roman"/>
      <w:b/>
      <w:bCs/>
      <w:strike/>
      <w:color w:val="808000"/>
    </w:rPr>
  </w:style>
  <w:style w:type="character" w:styleId="Style23">
    <w:name w:val="Верхний колонтитул Знак"/>
    <w:basedOn w:val="DefaultParagraphFont"/>
    <w:qFormat/>
    <w:rPr/>
  </w:style>
  <w:style w:type="character" w:styleId="Pagenumber">
    <w:name w:val="page number"/>
    <w:basedOn w:val="DefaultParagraphFont"/>
    <w:qFormat/>
    <w:rPr>
      <w:rFonts w:cs="Times New Roman"/>
    </w:rPr>
  </w:style>
  <w:style w:type="character" w:styleId="Style24">
    <w:name w:val="Нижний колонтитул Знак"/>
    <w:basedOn w:val="DefaultParagraphFont"/>
    <w:qFormat/>
    <w:rPr/>
  </w:style>
  <w:style w:type="character" w:styleId="Style25">
    <w:name w:val="Интернет-ссылка"/>
    <w:basedOn w:val="DefaultParagraphFont"/>
    <w:rPr>
      <w:rFonts w:cs="Times New Roman"/>
      <w:color w:val="0000FF"/>
      <w:u w:val="single"/>
    </w:rPr>
  </w:style>
  <w:style w:type="character" w:styleId="Style26">
    <w:name w:val="Посещённая гиперссылка"/>
    <w:basedOn w:val="DefaultParagraphFont"/>
    <w:rPr>
      <w:rFonts w:cs="Times New Roman"/>
      <w:color w:val="800080"/>
      <w:u w:val="single"/>
    </w:rPr>
  </w:style>
  <w:style w:type="character" w:styleId="Style27">
    <w:name w:val="Текст сноски Знак"/>
    <w:basedOn w:val="DefaultParagraphFont"/>
    <w:qFormat/>
    <w:rPr>
      <w:sz w:val="20"/>
      <w:szCs w:val="20"/>
    </w:rPr>
  </w:style>
  <w:style w:type="character" w:styleId="Style28">
    <w:name w:val="Привязка сноски"/>
    <w:rPr>
      <w:rFonts w:cs="Times New Roman"/>
      <w:vertAlign w:val="superscript"/>
    </w:rPr>
  </w:style>
  <w:style w:type="character" w:styleId="FootnoteCharacters">
    <w:name w:val="Footnote Characters"/>
    <w:basedOn w:val="DefaultParagraphFont"/>
    <w:qFormat/>
    <w:rPr>
      <w:rFonts w:cs="Times New Roman"/>
      <w:vertAlign w:val="superscript"/>
    </w:rPr>
  </w:style>
  <w:style w:type="character" w:styleId="Style29">
    <w:name w:val="Текст выноски Знак"/>
    <w:basedOn w:val="DefaultParagraphFont"/>
    <w:qFormat/>
    <w:rPr>
      <w:rFonts w:ascii="Segoe UI" w:hAnsi="Segoe UI" w:cs="Segoe UI"/>
      <w:sz w:val="18"/>
      <w:szCs w:val="18"/>
    </w:rPr>
  </w:style>
  <w:style w:type="paragraph" w:styleId="Style30">
    <w:name w:val="Заголовок"/>
    <w:basedOn w:val="Style35"/>
    <w:next w:val="Normal"/>
    <w:qFormat/>
    <w:pPr>
      <w:jc w:val="both"/>
    </w:pPr>
    <w:rPr>
      <w:b/>
      <w:bCs/>
      <w:color w:val="C0C0C0"/>
    </w:rPr>
  </w:style>
  <w:style w:type="paragraph" w:styleId="Style31">
    <w:name w:val="Body Text"/>
    <w:basedOn w:val="Normal"/>
    <w:pPr>
      <w:spacing w:lineRule="auto" w:line="276" w:before="0" w:after="140"/>
    </w:pPr>
    <w:rPr/>
  </w:style>
  <w:style w:type="paragraph" w:styleId="Style32">
    <w:name w:val="List"/>
    <w:basedOn w:val="Style31"/>
    <w:pPr/>
    <w:rPr>
      <w:rFonts w:cs="Arial"/>
    </w:rPr>
  </w:style>
  <w:style w:type="paragraph" w:styleId="Style33">
    <w:name w:val="Caption"/>
    <w:basedOn w:val="Normal"/>
    <w:qFormat/>
    <w:pPr>
      <w:suppressLineNumbers/>
      <w:spacing w:before="120" w:after="120"/>
    </w:pPr>
    <w:rPr>
      <w:rFonts w:cs="Arial"/>
      <w:i/>
      <w:iCs/>
      <w:sz w:val="24"/>
      <w:szCs w:val="24"/>
    </w:rPr>
  </w:style>
  <w:style w:type="paragraph" w:styleId="Style34">
    <w:name w:val="Указатель"/>
    <w:basedOn w:val="Normal"/>
    <w:qFormat/>
    <w:pPr>
      <w:suppressLineNumbers/>
    </w:pPr>
    <w:rPr>
      <w:rFonts w:cs="Arial"/>
      <w:lang w:val="zxx" w:eastAsia="zxx" w:bidi="zxx"/>
    </w:rPr>
  </w:style>
  <w:style w:type="paragraph" w:styleId="NormalTable">
    <w:name w:val="Normal Table"/>
    <w:qFormat/>
    <w:pPr>
      <w:widowControl/>
      <w:bidi w:val="0"/>
      <w:jc w:val="left"/>
      <w:textAlignment w:val="auto"/>
    </w:pPr>
    <w:rPr>
      <w:rFonts w:ascii="Times New Roman" w:hAnsi="Times New Roman" w:eastAsia="Courier New" w:cs="Times New Roman"/>
      <w:color w:val="auto"/>
      <w:kern w:val="2"/>
      <w:sz w:val="20"/>
      <w:szCs w:val="20"/>
      <w:lang w:val="ru-RU" w:eastAsia="ru-RU" w:bidi="ar-SA"/>
    </w:rPr>
  </w:style>
  <w:style w:type="paragraph" w:styleId="Style35">
    <w:name w:val="Основное меню (преемственное)"/>
    <w:basedOn w:val="Normal"/>
    <w:next w:val="Normal"/>
    <w:qFormat/>
    <w:pPr>
      <w:jc w:val="both"/>
    </w:pPr>
    <w:rPr>
      <w:rFonts w:ascii="Verdana" w:hAnsi="Verdana" w:cs="Verdana"/>
    </w:rPr>
  </w:style>
  <w:style w:type="paragraph" w:styleId="Style36">
    <w:name w:val="Заголовок статьи"/>
    <w:basedOn w:val="Normal"/>
    <w:next w:val="Normal"/>
    <w:qFormat/>
    <w:pPr>
      <w:ind w:left="1612" w:hanging="892"/>
      <w:jc w:val="both"/>
    </w:pPr>
    <w:rPr/>
  </w:style>
  <w:style w:type="paragraph" w:styleId="Style37">
    <w:name w:val="Интерактивный заголовок"/>
    <w:basedOn w:val="Style30"/>
    <w:next w:val="Normal"/>
    <w:qFormat/>
    <w:pPr>
      <w:jc w:val="both"/>
    </w:pPr>
    <w:rPr>
      <w:u w:val="single"/>
    </w:rPr>
  </w:style>
  <w:style w:type="paragraph" w:styleId="Style38">
    <w:name w:val="Интерфейс"/>
    <w:basedOn w:val="Normal"/>
    <w:next w:val="Normal"/>
    <w:qFormat/>
    <w:pPr>
      <w:jc w:val="both"/>
    </w:pPr>
    <w:rPr>
      <w:color w:val="D4D0C8"/>
      <w:sz w:val="22"/>
      <w:szCs w:val="22"/>
    </w:rPr>
  </w:style>
  <w:style w:type="paragraph" w:styleId="Style39">
    <w:name w:val="Комментарий"/>
    <w:basedOn w:val="Normal"/>
    <w:next w:val="Normal"/>
    <w:qFormat/>
    <w:pPr>
      <w:ind w:left="170" w:hanging="0"/>
      <w:jc w:val="both"/>
    </w:pPr>
    <w:rPr>
      <w:i/>
      <w:iCs/>
      <w:color w:val="800080"/>
    </w:rPr>
  </w:style>
  <w:style w:type="paragraph" w:styleId="Style40">
    <w:name w:val="Информация об изменениях документа"/>
    <w:basedOn w:val="Style39"/>
    <w:next w:val="Normal"/>
    <w:qFormat/>
    <w:pPr>
      <w:jc w:val="both"/>
    </w:pPr>
    <w:rPr>
      <w:i/>
      <w:iCs/>
      <w:color w:val="800080"/>
    </w:rPr>
  </w:style>
  <w:style w:type="paragraph" w:styleId="Style41">
    <w:name w:val="Текст (лев. подпись)"/>
    <w:basedOn w:val="Normal"/>
    <w:next w:val="Normal"/>
    <w:qFormat/>
    <w:pPr/>
    <w:rPr/>
  </w:style>
  <w:style w:type="paragraph" w:styleId="Style42">
    <w:name w:val="Колонтитул (левый)"/>
    <w:basedOn w:val="Style41"/>
    <w:next w:val="Normal"/>
    <w:qFormat/>
    <w:pPr>
      <w:jc w:val="both"/>
    </w:pPr>
    <w:rPr>
      <w:sz w:val="16"/>
      <w:szCs w:val="16"/>
    </w:rPr>
  </w:style>
  <w:style w:type="paragraph" w:styleId="Style43">
    <w:name w:val="Текст (прав. подпись)"/>
    <w:basedOn w:val="Normal"/>
    <w:next w:val="Normal"/>
    <w:qFormat/>
    <w:pPr>
      <w:jc w:val="right"/>
    </w:pPr>
    <w:rPr/>
  </w:style>
  <w:style w:type="paragraph" w:styleId="Style44">
    <w:name w:val="Колонтитул (правый)"/>
    <w:basedOn w:val="Style43"/>
    <w:next w:val="Normal"/>
    <w:qFormat/>
    <w:pPr>
      <w:jc w:val="both"/>
    </w:pPr>
    <w:rPr>
      <w:sz w:val="16"/>
      <w:szCs w:val="16"/>
    </w:rPr>
  </w:style>
  <w:style w:type="paragraph" w:styleId="Style45">
    <w:name w:val="Комментарий пользователя"/>
    <w:basedOn w:val="Style39"/>
    <w:next w:val="Normal"/>
    <w:qFormat/>
    <w:pPr/>
    <w:rPr>
      <w:color w:val="000080"/>
    </w:rPr>
  </w:style>
  <w:style w:type="paragraph" w:styleId="Style46">
    <w:name w:val="Моноширинный"/>
    <w:basedOn w:val="Normal"/>
    <w:next w:val="Normal"/>
    <w:qFormat/>
    <w:pPr>
      <w:jc w:val="both"/>
    </w:pPr>
    <w:rPr>
      <w:rFonts w:ascii="Courier New" w:hAnsi="Courier New" w:cs="Courier New"/>
    </w:rPr>
  </w:style>
  <w:style w:type="paragraph" w:styleId="Style47">
    <w:name w:val="Нормальный (таблица)"/>
    <w:basedOn w:val="Normal"/>
    <w:next w:val="Normal"/>
    <w:qFormat/>
    <w:pPr>
      <w:jc w:val="both"/>
    </w:pPr>
    <w:rPr/>
  </w:style>
  <w:style w:type="paragraph" w:styleId="Style48">
    <w:name w:val="Объект"/>
    <w:basedOn w:val="Normal"/>
    <w:next w:val="Normal"/>
    <w:qFormat/>
    <w:pPr>
      <w:jc w:val="both"/>
    </w:pPr>
    <w:rPr/>
  </w:style>
  <w:style w:type="paragraph" w:styleId="Style49">
    <w:name w:val="Таблицы (моноширинный)"/>
    <w:basedOn w:val="Normal"/>
    <w:next w:val="Normal"/>
    <w:qFormat/>
    <w:pPr>
      <w:jc w:val="both"/>
    </w:pPr>
    <w:rPr>
      <w:rFonts w:ascii="Courier New" w:hAnsi="Courier New" w:cs="Courier New"/>
    </w:rPr>
  </w:style>
  <w:style w:type="paragraph" w:styleId="Style50">
    <w:name w:val="Оглавление"/>
    <w:basedOn w:val="Style49"/>
    <w:next w:val="Normal"/>
    <w:qFormat/>
    <w:pPr>
      <w:ind w:left="140" w:hanging="0"/>
      <w:jc w:val="both"/>
    </w:pPr>
    <w:rPr/>
  </w:style>
  <w:style w:type="paragraph" w:styleId="Style51">
    <w:name w:val="Переменная часть"/>
    <w:basedOn w:val="Style35"/>
    <w:next w:val="Normal"/>
    <w:qFormat/>
    <w:pPr>
      <w:jc w:val="both"/>
    </w:pPr>
    <w:rPr>
      <w:sz w:val="20"/>
      <w:szCs w:val="20"/>
    </w:rPr>
  </w:style>
  <w:style w:type="paragraph" w:styleId="Style52">
    <w:name w:val="Постоянная часть"/>
    <w:basedOn w:val="Style35"/>
    <w:next w:val="Normal"/>
    <w:qFormat/>
    <w:pPr>
      <w:jc w:val="both"/>
    </w:pPr>
    <w:rPr>
      <w:sz w:val="22"/>
      <w:szCs w:val="22"/>
    </w:rPr>
  </w:style>
  <w:style w:type="paragraph" w:styleId="Style53">
    <w:name w:val="Прижатый влево"/>
    <w:basedOn w:val="Normal"/>
    <w:next w:val="Normal"/>
    <w:qFormat/>
    <w:pPr/>
    <w:rPr/>
  </w:style>
  <w:style w:type="paragraph" w:styleId="Style54">
    <w:name w:val="Словарная статья"/>
    <w:basedOn w:val="Normal"/>
    <w:next w:val="Normal"/>
    <w:qFormat/>
    <w:pPr>
      <w:ind w:right="118" w:hanging="0"/>
      <w:jc w:val="both"/>
    </w:pPr>
    <w:rPr/>
  </w:style>
  <w:style w:type="paragraph" w:styleId="Style55">
    <w:name w:val="Текст (справка)"/>
    <w:basedOn w:val="Normal"/>
    <w:next w:val="Normal"/>
    <w:qFormat/>
    <w:pPr>
      <w:ind w:left="170" w:right="170" w:hanging="0"/>
    </w:pPr>
    <w:rPr/>
  </w:style>
  <w:style w:type="paragraph" w:styleId="Style56">
    <w:name w:val="Текст в таблице"/>
    <w:basedOn w:val="Style47"/>
    <w:next w:val="Normal"/>
    <w:qFormat/>
    <w:pPr>
      <w:ind w:firstLine="500"/>
      <w:jc w:val="both"/>
    </w:pPr>
    <w:rPr/>
  </w:style>
  <w:style w:type="paragraph" w:styleId="Style57">
    <w:name w:val="Технический комментарий"/>
    <w:basedOn w:val="Normal"/>
    <w:next w:val="Normal"/>
    <w:qFormat/>
    <w:pPr/>
    <w:rPr/>
  </w:style>
  <w:style w:type="paragraph" w:styleId="Style58">
    <w:name w:val="Центрированный (таблица)"/>
    <w:basedOn w:val="Style47"/>
    <w:next w:val="Normal"/>
    <w:qFormat/>
    <w:pPr>
      <w:jc w:val="center"/>
    </w:pPr>
    <w:rPr/>
  </w:style>
  <w:style w:type="paragraph" w:styleId="TableGrid">
    <w:name w:val="Table Grid"/>
    <w:basedOn w:val="NormalTable"/>
    <w:qFormat/>
    <w:pPr/>
    <w:rPr>
      <w:sz w:val="20"/>
      <w:szCs w:val="20"/>
    </w:rPr>
  </w:style>
  <w:style w:type="paragraph" w:styleId="Style59">
    <w:name w:val="Колонтитул"/>
    <w:basedOn w:val="Normal"/>
    <w:qFormat/>
    <w:pPr/>
    <w:rPr/>
  </w:style>
  <w:style w:type="paragraph" w:styleId="Style60">
    <w:name w:val="Header"/>
    <w:basedOn w:val="Normal"/>
    <w:pPr>
      <w:tabs>
        <w:tab w:val="clear" w:pos="720"/>
        <w:tab w:val="center" w:pos="4677" w:leader="none"/>
        <w:tab w:val="right" w:pos="9355" w:leader="none"/>
      </w:tabs>
    </w:pPr>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widowControl/>
      <w:spacing w:beforeAutospacing="1" w:afterAutospacing="1"/>
    </w:pPr>
    <w:rPr>
      <w:rFonts w:ascii="Tahoma" w:hAnsi="Tahoma" w:cs="Tahoma"/>
      <w:sz w:val="20"/>
      <w:szCs w:val="20"/>
      <w:lang w:val="en-US" w:eastAsia="en-US"/>
    </w:rPr>
  </w:style>
  <w:style w:type="paragraph" w:styleId="12">
    <w:name w:val="марк список 1"/>
    <w:basedOn w:val="Normal"/>
    <w:qFormat/>
    <w:pPr>
      <w:widowControl/>
      <w:tabs>
        <w:tab w:val="left" w:pos="720" w:leader="none"/>
      </w:tabs>
      <w:spacing w:before="120" w:after="120"/>
      <w:ind w:left="720" w:hanging="720"/>
      <w:jc w:val="both"/>
    </w:pPr>
    <w:rPr>
      <w:lang w:eastAsia="ar-SA"/>
    </w:rPr>
  </w:style>
  <w:style w:type="paragraph" w:styleId="Style61">
    <w:name w:val="Footer"/>
    <w:basedOn w:val="Normal"/>
    <w:pPr>
      <w:tabs>
        <w:tab w:val="clear" w:pos="720"/>
        <w:tab w:val="center" w:pos="4677" w:leader="none"/>
        <w:tab w:val="right" w:pos="9355" w:leader="none"/>
      </w:tabs>
    </w:pPr>
    <w:rPr/>
  </w:style>
  <w:style w:type="paragraph" w:styleId="13">
    <w:name w:val="нум список 1"/>
    <w:basedOn w:val="Normal"/>
    <w:qFormat/>
    <w:pPr>
      <w:widowControl/>
      <w:numPr>
        <w:ilvl w:val="0"/>
        <w:numId w:val="1"/>
      </w:numPr>
      <w:tabs>
        <w:tab w:val="clear" w:pos="720"/>
        <w:tab w:val="left" w:pos="728" w:leader="none"/>
      </w:tabs>
      <w:spacing w:before="120" w:after="120"/>
      <w:ind w:left="-406" w:firstLine="709"/>
      <w:jc w:val="both"/>
    </w:pPr>
    <w:rPr>
      <w:lang w:eastAsia="ar-SA"/>
    </w:rPr>
  </w:style>
  <w:style w:type="paragraph" w:styleId="NormalWeb">
    <w:name w:val="Normal (Web)"/>
    <w:basedOn w:val="Normal"/>
    <w:qFormat/>
    <w:pPr>
      <w:widowControl/>
      <w:spacing w:beforeAutospacing="1" w:afterAutospacing="1"/>
    </w:pPr>
    <w:rPr/>
  </w:style>
  <w:style w:type="paragraph" w:styleId="ConsTitle">
    <w:name w:val="ConsTitle"/>
    <w:qFormat/>
    <w:pPr>
      <w:widowControl w:val="false"/>
      <w:bidi w:val="0"/>
      <w:ind w:right="19772" w:hanging="0"/>
      <w:jc w:val="left"/>
      <w:textAlignment w:val="auto"/>
    </w:pPr>
    <w:rPr>
      <w:rFonts w:ascii="Arial" w:hAnsi="Arial" w:eastAsia="Courier New" w:cs="Arial"/>
      <w:b/>
      <w:bCs/>
      <w:color w:val="auto"/>
      <w:kern w:val="2"/>
      <w:sz w:val="16"/>
      <w:szCs w:val="16"/>
      <w:lang w:val="ru-RU" w:eastAsia="en-US" w:bidi="ar-SA"/>
    </w:rPr>
  </w:style>
  <w:style w:type="paragraph" w:styleId="ConsPlusNormal">
    <w:name w:val="ConsPlusNormal"/>
    <w:qFormat/>
    <w:pPr>
      <w:widowControl w:val="false"/>
      <w:bidi w:val="0"/>
      <w:ind w:firstLine="720"/>
      <w:jc w:val="left"/>
      <w:textAlignment w:val="auto"/>
    </w:pPr>
    <w:rPr>
      <w:rFonts w:ascii="Arial" w:hAnsi="Arial" w:eastAsia="Courier New" w:cs="Arial"/>
      <w:color w:val="auto"/>
      <w:kern w:val="2"/>
      <w:sz w:val="20"/>
      <w:szCs w:val="20"/>
      <w:lang w:val="ru-RU" w:eastAsia="ru-RU" w:bidi="ar-SA"/>
    </w:rPr>
  </w:style>
  <w:style w:type="paragraph" w:styleId="Style62">
    <w:name w:val="Footnote Text"/>
    <w:basedOn w:val="Normal"/>
    <w:pPr/>
    <w:rPr>
      <w:sz w:val="20"/>
      <w:szCs w:val="20"/>
    </w:rPr>
  </w:style>
  <w:style w:type="paragraph" w:styleId="ConsPlusNonformat">
    <w:name w:val="ConsPlusNonforma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Calibri" w:hAnsi="Calibri" w:eastAsia="Courier New" w:cs="Calibri"/>
      <w:b/>
      <w:bCs/>
      <w:color w:val="auto"/>
      <w:kern w:val="2"/>
      <w:sz w:val="22"/>
      <w:szCs w:val="22"/>
      <w:lang w:val="ru-RU" w:eastAsia="ru-RU" w:bidi="ar-SA"/>
    </w:rPr>
  </w:style>
  <w:style w:type="paragraph" w:styleId="BalloonText">
    <w:name w:val="Balloon Text"/>
    <w:basedOn w:val="Normal"/>
    <w:qFormat/>
    <w:pPr/>
    <w:rPr>
      <w:rFonts w:ascii="Segoe UI" w:hAnsi="Segoe UI" w:cs="Segoe UI"/>
      <w:sz w:val="18"/>
      <w:szCs w:val="18"/>
    </w:rPr>
  </w:style>
  <w:style w:type="paragraph" w:styleId="Noindent">
    <w:name w:val="no-indent"/>
    <w:basedOn w:val="Normal"/>
    <w:qFormat/>
    <w:pPr>
      <w:widowControl/>
      <w:spacing w:beforeAutospacing="1" w:afterAutospacing="1"/>
    </w:pPr>
    <w:rPr>
      <w:rFonts w:cs="Times New Roman"/>
    </w:rPr>
  </w:style>
  <w:style w:type="paragraph" w:styleId="Formattext">
    <w:name w:val="formattext"/>
    <w:basedOn w:val="Normal"/>
    <w:qFormat/>
    <w:pPr>
      <w:widowControl/>
      <w:spacing w:beforeAutospacing="1" w:afterAutospacing="1"/>
    </w:pPr>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gu.e-zab.ru/" TargetMode="External"/><Relationship Id="rId3" Type="http://schemas.openxmlformats.org/officeDocument/2006/relationships/hyperlink" Target="consultantplus://offline/ref=95AF5AF2F00699D51777632BEA7053C6A31C7A29A1B186B6DC26A50D4A267F66B03F77BDEB09C0F2B4AD51v8M3G" TargetMode="External"/><Relationship Id="rId4" Type="http://schemas.openxmlformats.org/officeDocument/2006/relationships/hyperlink" Target="consultantplus://offline/ref=95AF5AF2F00699D51777632BEA7053C6A31C7A29A1B186B6DC26A50D4A267F66B03F77BDEB09C0F2B4AD50v8MDG" TargetMode="External"/><Relationship Id="rId5" Type="http://schemas.openxmlformats.org/officeDocument/2006/relationships/hyperlink" Target="http://www/" TargetMode="External"/><Relationship Id="rId6" Type="http://schemas.openxmlformats.org/officeDocument/2006/relationships/hyperlink" Target="http://www.pgu.e-zab.ru/"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35</Pages>
  <Words>9200</Words>
  <Characters>70971</Characters>
  <CharactersWithSpaces>79870</CharactersWithSpaces>
  <Paragraphs>616</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2022-07-01T14:31:00Z</dcterms:created>
  <dc:creator>НПП "Гарант-Сервис"</dc:creator>
  <dc:description>Документ экспортирован из системы ГАРАНТ</dc:description>
  <dc:language>ru-RU</dc:language>
  <cp:lastModifiedBy/>
  <cp:lastPrinted>2016-09-14T12:31:00Z</cp:lastPrinted>
  <dcterms:modified xsi:type="dcterms:W3CDTF">2022-08-03T18:39:53Z</dcterms:modified>
  <cp:revision>6</cp:revision>
  <dc:subject/>
  <dc:title>Постановление Администрации Южно-Сахалинска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