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6" w:rsidRDefault="00643536" w:rsidP="00643536">
      <w:pPr>
        <w:pStyle w:val="a7"/>
        <w:jc w:val="right"/>
        <w:rPr>
          <w:rFonts w:ascii="Arial" w:hAnsi="Arial" w:cs="Arial"/>
          <w:sz w:val="32"/>
          <w:szCs w:val="32"/>
        </w:rPr>
      </w:pPr>
    </w:p>
    <w:p w:rsidR="00643536" w:rsidRDefault="00643536" w:rsidP="00643536">
      <w:pPr>
        <w:pStyle w:val="a7"/>
        <w:jc w:val="right"/>
        <w:rPr>
          <w:rFonts w:ascii="Arial" w:hAnsi="Arial" w:cs="Arial"/>
          <w:sz w:val="32"/>
          <w:szCs w:val="32"/>
        </w:rPr>
      </w:pP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643536" w:rsidRDefault="00643536" w:rsidP="00643536">
      <w:pPr>
        <w:pStyle w:val="a7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8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8B180B" w:rsidP="00643536">
      <w:pPr>
        <w:pStyle w:val="a7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09 июля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2019 г.                                                                                             № </w:t>
      </w:r>
      <w:r w:rsidR="006015F8">
        <w:rPr>
          <w:rFonts w:ascii="Arial" w:hAnsi="Arial" w:cs="Arial"/>
          <w:b w:val="0"/>
          <w:bCs w:val="0"/>
          <w:sz w:val="24"/>
          <w:szCs w:val="24"/>
        </w:rPr>
        <w:t>95</w:t>
      </w:r>
    </w:p>
    <w:p w:rsidR="00643536" w:rsidRDefault="00643536" w:rsidP="00643536">
      <w:pPr>
        <w:rPr>
          <w:rFonts w:ascii="Arial" w:hAnsi="Arial" w:cs="Arial"/>
          <w:sz w:val="28"/>
          <w:szCs w:val="28"/>
        </w:rPr>
      </w:pPr>
    </w:p>
    <w:p w:rsidR="00E3287A" w:rsidRPr="00E3287A" w:rsidRDefault="00E3287A" w:rsidP="00E3287A">
      <w:pPr>
        <w:widowControl w:val="0"/>
        <w:tabs>
          <w:tab w:val="left" w:pos="5245"/>
          <w:tab w:val="left" w:pos="5387"/>
        </w:tabs>
        <w:spacing w:after="0" w:line="240" w:lineRule="auto"/>
        <w:ind w:right="411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</w:t>
      </w:r>
      <w:r w:rsidR="008B180B">
        <w:rPr>
          <w:rFonts w:ascii="Arial" w:eastAsia="Times New Roman" w:hAnsi="Arial" w:cs="Arial"/>
          <w:b/>
          <w:sz w:val="24"/>
          <w:szCs w:val="24"/>
        </w:rPr>
        <w:t>изменении условий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287A">
        <w:rPr>
          <w:rFonts w:ascii="Arial" w:eastAsia="Times New Roman" w:hAnsi="Arial" w:cs="Arial"/>
          <w:b/>
          <w:sz w:val="24"/>
          <w:szCs w:val="24"/>
        </w:rPr>
        <w:t>приватизации муниципального имущества</w:t>
      </w:r>
      <w:r>
        <w:rPr>
          <w:rFonts w:ascii="Arial" w:eastAsia="Times New Roman" w:hAnsi="Arial" w:cs="Arial"/>
          <w:b/>
          <w:sz w:val="24"/>
          <w:szCs w:val="24"/>
        </w:rPr>
        <w:t xml:space="preserve"> в 2019 году.</w:t>
      </w:r>
    </w:p>
    <w:p w:rsidR="00E3287A" w:rsidRPr="00E3287A" w:rsidRDefault="00E3287A" w:rsidP="00E328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E3287A" w:rsidRPr="00C4408C" w:rsidRDefault="00E3287A" w:rsidP="00E3287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ом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21 декабря 2001г. № 178-ФЗ            «О приватизации государственного и муниципального имущества» (далее - Федеральный закон от 21.12.2001 № 178-ФЗ), Положением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, принятым решением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Совета городского по</w:t>
      </w:r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селения «Курорт-</w:t>
      </w:r>
      <w:proofErr w:type="spellStart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№ 88 от 26.03.2019г.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, Распоряжением администрации городского поселения «Курорт-</w:t>
      </w:r>
      <w:proofErr w:type="spellStart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«Об утверждении прогнозного плана приватизации муниципального имущес</w:t>
      </w:r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тва на 2019 год» от 22 апреля 2019 г.№ 34</w:t>
      </w:r>
      <w:r w:rsidR="009D37C0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C4408C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Распоряжением администрации городского поселения «Курорт-</w:t>
      </w:r>
      <w:proofErr w:type="spellStart"/>
      <w:r w:rsidR="00C4408C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C4408C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</w:t>
      </w:r>
      <w:r w:rsidR="00C4408C">
        <w:rPr>
          <w:rFonts w:ascii="Arial" w:eastAsia="Times New Roman" w:hAnsi="Arial" w:cs="Arial"/>
          <w:sz w:val="24"/>
          <w:szCs w:val="24"/>
          <w:lang w:eastAsia="x-none"/>
        </w:rPr>
        <w:t xml:space="preserve"> «</w:t>
      </w:r>
      <w:r w:rsidR="00C4408C" w:rsidRPr="00C4408C">
        <w:rPr>
          <w:rFonts w:ascii="Arial" w:eastAsia="Times New Roman" w:hAnsi="Arial" w:cs="Arial"/>
          <w:sz w:val="24"/>
          <w:szCs w:val="24"/>
          <w:lang w:eastAsia="x-none"/>
        </w:rPr>
        <w:t xml:space="preserve">О признании несостоявшимся открытого аукциона на право заключения договора  купли продажи здания гаража, расположенного по адресу - </w:t>
      </w:r>
      <w:proofErr w:type="spellStart"/>
      <w:r w:rsidR="00C4408C" w:rsidRPr="00C4408C">
        <w:rPr>
          <w:rFonts w:ascii="Arial" w:eastAsia="Times New Roman" w:hAnsi="Arial" w:cs="Arial"/>
          <w:sz w:val="24"/>
          <w:szCs w:val="24"/>
          <w:lang w:eastAsia="x-none"/>
        </w:rPr>
        <w:t>пгт</w:t>
      </w:r>
      <w:proofErr w:type="spellEnd"/>
      <w:r w:rsidR="00C4408C" w:rsidRPr="00C4408C">
        <w:rPr>
          <w:rFonts w:ascii="Arial" w:eastAsia="Times New Roman" w:hAnsi="Arial" w:cs="Arial"/>
          <w:sz w:val="24"/>
          <w:szCs w:val="24"/>
          <w:lang w:eastAsia="x-none"/>
        </w:rPr>
        <w:t xml:space="preserve">. Курорт-Дарасун, ул. </w:t>
      </w:r>
      <w:proofErr w:type="gramStart"/>
      <w:r w:rsidR="00C4408C" w:rsidRPr="00C4408C">
        <w:rPr>
          <w:rFonts w:ascii="Arial" w:eastAsia="Times New Roman" w:hAnsi="Arial" w:cs="Arial"/>
          <w:sz w:val="24"/>
          <w:szCs w:val="24"/>
          <w:lang w:eastAsia="x-none"/>
        </w:rPr>
        <w:t>Центральная</w:t>
      </w:r>
      <w:proofErr w:type="gramEnd"/>
      <w:r w:rsidR="00C4408C" w:rsidRPr="00C4408C">
        <w:rPr>
          <w:rFonts w:ascii="Arial" w:eastAsia="Times New Roman" w:hAnsi="Arial" w:cs="Arial"/>
          <w:sz w:val="24"/>
          <w:szCs w:val="24"/>
          <w:lang w:eastAsia="x-none"/>
        </w:rPr>
        <w:t xml:space="preserve"> 68, являющегося муниципальной собственностью городского поселения «Курорт-</w:t>
      </w:r>
      <w:proofErr w:type="spellStart"/>
      <w:r w:rsidR="00C4408C" w:rsidRPr="00C4408C">
        <w:rPr>
          <w:rFonts w:ascii="Arial" w:eastAsia="Times New Roman" w:hAnsi="Arial" w:cs="Arial"/>
          <w:sz w:val="24"/>
          <w:szCs w:val="24"/>
          <w:lang w:eastAsia="x-none"/>
        </w:rPr>
        <w:t>Дарасунское</w:t>
      </w:r>
      <w:proofErr w:type="spellEnd"/>
      <w:r w:rsidR="00C4408C" w:rsidRPr="00C4408C">
        <w:rPr>
          <w:rFonts w:ascii="Arial" w:eastAsia="Times New Roman" w:hAnsi="Arial" w:cs="Arial"/>
          <w:sz w:val="24"/>
          <w:szCs w:val="24"/>
          <w:lang w:eastAsia="x-none"/>
        </w:rPr>
        <w:t>»</w:t>
      </w:r>
      <w:r w:rsidR="00C4408C">
        <w:rPr>
          <w:rFonts w:ascii="Arial" w:eastAsia="Times New Roman" w:hAnsi="Arial" w:cs="Arial"/>
          <w:sz w:val="24"/>
          <w:szCs w:val="24"/>
          <w:lang w:eastAsia="x-none"/>
        </w:rPr>
        <w:t>» № 68 от 05.07.2019 г.</w:t>
      </w:r>
    </w:p>
    <w:p w:rsidR="00E3287A" w:rsidRPr="00E3287A" w:rsidRDefault="00E3287A" w:rsidP="00E328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1</w:t>
      </w:r>
      <w:r w:rsidR="009D37C0">
        <w:rPr>
          <w:rFonts w:ascii="Arial" w:eastAsia="Times New Roman" w:hAnsi="Arial" w:cs="Arial"/>
          <w:sz w:val="24"/>
          <w:szCs w:val="24"/>
          <w:lang w:eastAsia="x-none"/>
        </w:rPr>
        <w:t>. Измен</w:t>
      </w:r>
      <w:r w:rsidR="008B180B">
        <w:rPr>
          <w:rFonts w:ascii="Arial" w:eastAsia="Times New Roman" w:hAnsi="Arial" w:cs="Arial"/>
          <w:sz w:val="24"/>
          <w:szCs w:val="24"/>
          <w:lang w:eastAsia="x-none"/>
        </w:rPr>
        <w:t>ить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1D354F">
        <w:rPr>
          <w:rFonts w:ascii="Arial" w:eastAsia="Times New Roman" w:hAnsi="Arial" w:cs="Arial"/>
          <w:sz w:val="24"/>
          <w:szCs w:val="24"/>
          <w:lang w:eastAsia="x-none"/>
        </w:rPr>
        <w:t>условия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приватизации муниципального имущества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 xml:space="preserve"> на 2019 год</w:t>
      </w:r>
      <w:r w:rsidR="009D37C0">
        <w:rPr>
          <w:rFonts w:ascii="Arial" w:eastAsia="Times New Roman" w:hAnsi="Arial" w:cs="Arial"/>
          <w:sz w:val="24"/>
          <w:szCs w:val="24"/>
          <w:lang w:eastAsia="x-none"/>
        </w:rPr>
        <w:t>, утвержденные решением Совета городского поселения «Курорт-</w:t>
      </w:r>
      <w:proofErr w:type="spellStart"/>
      <w:r w:rsidR="009D37C0">
        <w:rPr>
          <w:rFonts w:ascii="Arial" w:eastAsia="Times New Roman" w:hAnsi="Arial" w:cs="Arial"/>
          <w:sz w:val="24"/>
          <w:szCs w:val="24"/>
          <w:lang w:eastAsia="x-none"/>
        </w:rPr>
        <w:t>Дарасунское</w:t>
      </w:r>
      <w:proofErr w:type="spellEnd"/>
      <w:r w:rsidR="009D37C0">
        <w:rPr>
          <w:rFonts w:ascii="Arial" w:eastAsia="Times New Roman" w:hAnsi="Arial" w:cs="Arial"/>
          <w:sz w:val="24"/>
          <w:szCs w:val="24"/>
          <w:lang w:eastAsia="x-none"/>
        </w:rPr>
        <w:t xml:space="preserve">» № 91 от 14.05.2019г.,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путем продажи на открытых аукционных торгах в соответствии с Федеральным законом от 21.12.2001 № 178-ФЗ (приложение № 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).</w:t>
      </w: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Глава 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поселения 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Дарасунское</w:t>
      </w:r>
      <w:proofErr w:type="spellEnd"/>
      <w:r w:rsidRPr="00E3287A">
        <w:rPr>
          <w:rFonts w:ascii="Arial" w:eastAsia="Times New Roman" w:hAnsi="Arial" w:cs="Arial"/>
          <w:sz w:val="24"/>
          <w:szCs w:val="24"/>
        </w:rPr>
        <w:t xml:space="preserve">»                                                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Л.А.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Ангарская</w:t>
      </w:r>
      <w:proofErr w:type="spellEnd"/>
      <w:proofErr w:type="gramEnd"/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287A" w:rsidRPr="00E3287A" w:rsidRDefault="00E3287A" w:rsidP="00E32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87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C6381" w:rsidRDefault="006C6381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городского поселения</w:t>
      </w:r>
    </w:p>
    <w:p w:rsidR="00E3287A" w:rsidRPr="00E3287A" w:rsidRDefault="00C4408C" w:rsidP="00C4408C">
      <w:pPr>
        <w:widowControl w:val="0"/>
        <w:tabs>
          <w:tab w:val="center" w:pos="7908"/>
          <w:tab w:val="left" w:pos="145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6381">
        <w:rPr>
          <w:rFonts w:ascii="Times New Roman" w:eastAsia="Times New Roman" w:hAnsi="Times New Roman" w:cs="Times New Roman"/>
          <w:sz w:val="24"/>
          <w:szCs w:val="24"/>
        </w:rPr>
        <w:t xml:space="preserve"> «Курорт-</w:t>
      </w:r>
      <w:proofErr w:type="spellStart"/>
      <w:r w:rsidR="006C6381">
        <w:rPr>
          <w:rFonts w:ascii="Times New Roman" w:eastAsia="Times New Roman" w:hAnsi="Times New Roman" w:cs="Times New Roman"/>
          <w:sz w:val="24"/>
          <w:szCs w:val="24"/>
        </w:rPr>
        <w:t>Дарасунское</w:t>
      </w:r>
      <w:proofErr w:type="spellEnd"/>
      <w:r w:rsidR="006C638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09.07</w:t>
      </w:r>
      <w:r w:rsidR="00F64A63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58290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907" w:rsidRPr="005829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82907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87A" w:rsidRPr="00E3287A" w:rsidRDefault="00E3287A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87A" w:rsidRPr="00E3287A" w:rsidRDefault="001D354F" w:rsidP="00E3287A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E3287A" w:rsidRPr="00E3287A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недвижимого муниципального имущества</w:t>
      </w:r>
      <w:r w:rsidR="00E3287A" w:rsidRPr="00E3287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путем продажи на открытых аукционных торгах </w:t>
      </w:r>
      <w:r w:rsidR="007404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 2019 году</w:t>
      </w: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E3287A" w:rsidRPr="00E3287A" w:rsidRDefault="00E3287A" w:rsidP="00E3287A">
      <w:pPr>
        <w:widowControl w:val="0"/>
        <w:tabs>
          <w:tab w:val="left" w:pos="285"/>
          <w:tab w:val="left" w:pos="3060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26"/>
        <w:gridCol w:w="2268"/>
        <w:gridCol w:w="1134"/>
        <w:gridCol w:w="1702"/>
        <w:gridCol w:w="1276"/>
      </w:tblGrid>
      <w:tr w:rsidR="00E3287A" w:rsidRPr="00E3287A" w:rsidTr="00402AB1">
        <w:trPr>
          <w:trHeight w:val="113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площадь, </w:t>
            </w:r>
            <w:proofErr w:type="spell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Обременение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Рыночная стоимость объекта (с учетом НДС по ставке 20%), руб.)</w:t>
            </w:r>
            <w:proofErr w:type="gramEnd"/>
          </w:p>
        </w:tc>
      </w:tr>
      <w:tr w:rsidR="00E3287A" w:rsidRPr="00E3287A" w:rsidTr="00402AB1">
        <w:trPr>
          <w:trHeight w:val="464"/>
        </w:trPr>
        <w:tc>
          <w:tcPr>
            <w:tcW w:w="464" w:type="dxa"/>
            <w:vAlign w:val="center"/>
          </w:tcPr>
          <w:p w:rsidR="00E3287A" w:rsidRPr="00E3287A" w:rsidRDefault="00E3287A" w:rsidP="00E328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Здание гаража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Забайкальский край, </w:t>
            </w:r>
            <w:proofErr w:type="spell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Карымский</w:t>
            </w:r>
            <w:proofErr w:type="spellEnd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район, </w:t>
            </w:r>
            <w:proofErr w:type="spell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пгт</w:t>
            </w:r>
            <w:proofErr w:type="spellEnd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Курорт-Дарасун, ул. 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Центральная</w:t>
            </w:r>
            <w:proofErr w:type="gramEnd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68.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287A" w:rsidRPr="00E3287A" w:rsidRDefault="00E3287A" w:rsidP="00E3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240,4 м</w:t>
            </w:r>
            <w:proofErr w:type="gramStart"/>
            <w:r w:rsidRPr="00E3287A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proofErr w:type="gramEnd"/>
          </w:p>
        </w:tc>
        <w:tc>
          <w:tcPr>
            <w:tcW w:w="1702" w:type="dxa"/>
            <w:vAlign w:val="center"/>
          </w:tcPr>
          <w:p w:rsidR="00E3287A" w:rsidRPr="00E3287A" w:rsidRDefault="00E3287A" w:rsidP="00E328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E3287A">
              <w:rPr>
                <w:rFonts w:ascii="Times New Roman" w:eastAsia="Calibri" w:hAnsi="Times New Roman" w:cs="Times New Roman"/>
                <w:sz w:val="16"/>
                <w:szCs w:val="18"/>
              </w:rPr>
              <w:t>свободно, обременение отсутствует</w:t>
            </w:r>
          </w:p>
        </w:tc>
        <w:tc>
          <w:tcPr>
            <w:tcW w:w="1276" w:type="dxa"/>
            <w:vAlign w:val="center"/>
          </w:tcPr>
          <w:p w:rsidR="00E3287A" w:rsidRPr="00E3287A" w:rsidRDefault="00E3287A" w:rsidP="00E3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3287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407 115,00</w:t>
            </w:r>
          </w:p>
        </w:tc>
      </w:tr>
    </w:tbl>
    <w:p w:rsidR="00E3287A" w:rsidRPr="00E3287A" w:rsidRDefault="00E3287A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Условия приватизации путем продажи объектов муниципального имущества на открытых аукционных торгах в соответствии с Федеральным законом от 21.12.2001 № 178-ФЗ                                «О приватизации государственного и муниципального имущества»: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форма прове</w:t>
      </w:r>
      <w:r w:rsidR="00C4408C">
        <w:rPr>
          <w:rFonts w:ascii="Times New Roman" w:eastAsia="Times New Roman" w:hAnsi="Times New Roman" w:cs="Times New Roman"/>
        </w:rPr>
        <w:t>дения: публичное предложение</w:t>
      </w:r>
      <w:r w:rsidRPr="00E3287A">
        <w:rPr>
          <w:rFonts w:ascii="Times New Roman" w:eastAsia="Times New Roman" w:hAnsi="Times New Roman" w:cs="Times New Roman"/>
        </w:rPr>
        <w:t>;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место проведения: администрация городского поселения «Курорт-</w:t>
      </w:r>
      <w:proofErr w:type="spellStart"/>
      <w:r w:rsidRPr="00E3287A">
        <w:rPr>
          <w:rFonts w:ascii="Times New Roman" w:eastAsia="Times New Roman" w:hAnsi="Times New Roman" w:cs="Times New Roman"/>
        </w:rPr>
        <w:t>Дарасунское</w:t>
      </w:r>
      <w:proofErr w:type="spellEnd"/>
      <w:r w:rsidRPr="00E3287A">
        <w:rPr>
          <w:rFonts w:ascii="Times New Roman" w:eastAsia="Times New Roman" w:hAnsi="Times New Roman" w:cs="Times New Roman"/>
        </w:rPr>
        <w:t>».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адрес сайта размещения извещения torgi.gov.ru</w:t>
      </w:r>
    </w:p>
    <w:p w:rsidR="00E3287A" w:rsidRPr="00E3287A" w:rsidRDefault="00E3287A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направл</w:t>
      </w:r>
      <w:r w:rsidR="00C4408C">
        <w:rPr>
          <w:rFonts w:ascii="Times New Roman" w:eastAsia="Times New Roman" w:hAnsi="Times New Roman" w:cs="Times New Roman"/>
        </w:rPr>
        <w:t>ение шага аукциона: на понижение</w:t>
      </w:r>
      <w:r w:rsidRPr="00E3287A">
        <w:rPr>
          <w:rFonts w:ascii="Times New Roman" w:eastAsia="Times New Roman" w:hAnsi="Times New Roman" w:cs="Times New Roman"/>
        </w:rPr>
        <w:t>;</w:t>
      </w:r>
    </w:p>
    <w:p w:rsidR="00E3287A" w:rsidRDefault="00C4408C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шаг аукциона: 10</w:t>
      </w:r>
      <w:r w:rsidR="00E3287A" w:rsidRPr="00E3287A">
        <w:rPr>
          <w:rFonts w:ascii="Times New Roman" w:eastAsia="Times New Roman" w:hAnsi="Times New Roman" w:cs="Times New Roman"/>
        </w:rPr>
        <w:t>% от начальной цены объекта;</w:t>
      </w:r>
    </w:p>
    <w:p w:rsidR="00C4408C" w:rsidRPr="00E3287A" w:rsidRDefault="00C4408C" w:rsidP="00E3287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цена отсечения: 50%.</w:t>
      </w: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договор купли-продажи имущества заключается с победителем аукциона в течение 5 рабочих дней со дня подведения итогов аукциона.</w:t>
      </w:r>
    </w:p>
    <w:p w:rsidR="00E3287A" w:rsidRPr="00E3287A" w:rsidRDefault="00E3287A" w:rsidP="00E328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форма платежа: оплата производится единовременно в течение 10 рабочих дней со дня заключения договора купли-продажи;</w:t>
      </w:r>
    </w:p>
    <w:p w:rsidR="00E3287A" w:rsidRPr="00E3287A" w:rsidRDefault="00E3287A" w:rsidP="00E328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87A">
        <w:rPr>
          <w:rFonts w:ascii="Times New Roman" w:eastAsia="Times New Roman" w:hAnsi="Times New Roman" w:cs="Times New Roman"/>
        </w:rPr>
        <w:t>- передача имущества (объекта) и оформление прав собственности осуществляется в соответствии с законодательством РФ и договором купли - продажи объекта приватизации.</w:t>
      </w:r>
    </w:p>
    <w:p w:rsidR="00E3287A" w:rsidRPr="00E3287A" w:rsidRDefault="00E3287A" w:rsidP="00E328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87A" w:rsidRPr="00E3287A" w:rsidRDefault="00E3287A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0EFE" w:rsidRPr="00C301BA" w:rsidRDefault="00E20EFE" w:rsidP="00E20EF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sectPr w:rsidR="00E20EFE" w:rsidRPr="00C301BA" w:rsidSect="006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2D274"/>
    <w:lvl w:ilvl="0">
      <w:numFmt w:val="bullet"/>
      <w:lvlText w:val="*"/>
      <w:lvlJc w:val="left"/>
    </w:lvl>
  </w:abstractNum>
  <w:abstractNum w:abstractNumId="1">
    <w:nsid w:val="04420EFA"/>
    <w:multiLevelType w:val="multilevel"/>
    <w:tmpl w:val="67522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C3F7D"/>
    <w:multiLevelType w:val="multilevel"/>
    <w:tmpl w:val="B3648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D4E25"/>
    <w:multiLevelType w:val="singleLevel"/>
    <w:tmpl w:val="2C7ABC58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7A31EA"/>
    <w:multiLevelType w:val="singleLevel"/>
    <w:tmpl w:val="08BA2E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69A24D0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73"/>
    <w:multiLevelType w:val="hybridMultilevel"/>
    <w:tmpl w:val="AA62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5FC"/>
    <w:multiLevelType w:val="singleLevel"/>
    <w:tmpl w:val="D55E20F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AB47C67"/>
    <w:multiLevelType w:val="singleLevel"/>
    <w:tmpl w:val="8B7C97E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B661908"/>
    <w:multiLevelType w:val="singleLevel"/>
    <w:tmpl w:val="1C647D8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C893E54"/>
    <w:multiLevelType w:val="hybridMultilevel"/>
    <w:tmpl w:val="B6DA726A"/>
    <w:lvl w:ilvl="0" w:tplc="1A0CB39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E9B24F8"/>
    <w:multiLevelType w:val="singleLevel"/>
    <w:tmpl w:val="EDE61E9E"/>
    <w:lvl w:ilvl="0">
      <w:start w:val="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0154739"/>
    <w:multiLevelType w:val="singleLevel"/>
    <w:tmpl w:val="1AC2F3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13">
    <w:nsid w:val="3B9C0FB0"/>
    <w:multiLevelType w:val="singleLevel"/>
    <w:tmpl w:val="274CD8D0"/>
    <w:lvl w:ilvl="0">
      <w:start w:val="2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5A22359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78E9"/>
    <w:multiLevelType w:val="multilevel"/>
    <w:tmpl w:val="5C3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4826298A"/>
    <w:multiLevelType w:val="hybridMultilevel"/>
    <w:tmpl w:val="60AC0E64"/>
    <w:lvl w:ilvl="0" w:tplc="1A0CB3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4E002DB5"/>
    <w:multiLevelType w:val="singleLevel"/>
    <w:tmpl w:val="686C858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E636715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565"/>
    <w:multiLevelType w:val="singleLevel"/>
    <w:tmpl w:val="FA38CED0"/>
    <w:lvl w:ilvl="0">
      <w:start w:val="1"/>
      <w:numFmt w:val="decimal"/>
      <w:lvlText w:val="1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E17524D"/>
    <w:multiLevelType w:val="hybridMultilevel"/>
    <w:tmpl w:val="1DC21CAE"/>
    <w:lvl w:ilvl="0" w:tplc="1A0CB3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FD955EF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748"/>
    <w:multiLevelType w:val="singleLevel"/>
    <w:tmpl w:val="0882D5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6B33423"/>
    <w:multiLevelType w:val="singleLevel"/>
    <w:tmpl w:val="C21063F6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74A93F2B"/>
    <w:multiLevelType w:val="singleLevel"/>
    <w:tmpl w:val="4894C192"/>
    <w:lvl w:ilvl="0">
      <w:start w:val="7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9C5595F"/>
    <w:multiLevelType w:val="singleLevel"/>
    <w:tmpl w:val="AB86D2E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9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FE"/>
    <w:rsid w:val="00147C78"/>
    <w:rsid w:val="001D354F"/>
    <w:rsid w:val="00260E08"/>
    <w:rsid w:val="00271ECC"/>
    <w:rsid w:val="00477EA4"/>
    <w:rsid w:val="004D5871"/>
    <w:rsid w:val="00582907"/>
    <w:rsid w:val="006015F8"/>
    <w:rsid w:val="00643536"/>
    <w:rsid w:val="00684F61"/>
    <w:rsid w:val="006C6381"/>
    <w:rsid w:val="007235E8"/>
    <w:rsid w:val="007404BF"/>
    <w:rsid w:val="007B75A6"/>
    <w:rsid w:val="008755BB"/>
    <w:rsid w:val="008B180B"/>
    <w:rsid w:val="00952E22"/>
    <w:rsid w:val="009D37C0"/>
    <w:rsid w:val="00A01423"/>
    <w:rsid w:val="00A055F0"/>
    <w:rsid w:val="00A579B2"/>
    <w:rsid w:val="00A65441"/>
    <w:rsid w:val="00A854BE"/>
    <w:rsid w:val="00AE4BC3"/>
    <w:rsid w:val="00B96392"/>
    <w:rsid w:val="00BB30D3"/>
    <w:rsid w:val="00BD3C25"/>
    <w:rsid w:val="00C4408C"/>
    <w:rsid w:val="00CB5C28"/>
    <w:rsid w:val="00E20EFE"/>
    <w:rsid w:val="00E3287A"/>
    <w:rsid w:val="00E77D6B"/>
    <w:rsid w:val="00F07BDF"/>
    <w:rsid w:val="00F64A63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semiHidden/>
    <w:unhideWhenUsed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Subtitle"/>
    <w:basedOn w:val="a"/>
    <w:link w:val="a9"/>
    <w:uiPriority w:val="99"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64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2019-05-20T00:57:00Z</cp:lastPrinted>
  <dcterms:created xsi:type="dcterms:W3CDTF">2018-06-19T06:49:00Z</dcterms:created>
  <dcterms:modified xsi:type="dcterms:W3CDTF">2020-02-06T00:35:00Z</dcterms:modified>
</cp:coreProperties>
</file>